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E6" w:rsidRDefault="00307733" w:rsidP="007E4E81">
      <w:pPr>
        <w:spacing w:after="0" w:line="240" w:lineRule="auto"/>
        <w:ind w:firstLine="4536"/>
        <w:rPr>
          <w:snapToGrid w:val="0"/>
          <w:color w:val="FF0000"/>
          <w:spacing w:val="8"/>
        </w:rPr>
      </w:pPr>
      <w:r>
        <w:rPr>
          <w:noProof/>
          <w:color w:val="FF0000"/>
          <w:spacing w:val="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6.5pt;visibility:visible" filled="t" fillcolor="silver">
            <v:imagedata r:id="rId7" o:title=""/>
          </v:shape>
        </w:pict>
      </w:r>
    </w:p>
    <w:p w:rsidR="004F52E6" w:rsidRDefault="004F52E6" w:rsidP="007E4E81">
      <w:pPr>
        <w:spacing w:after="0" w:line="240" w:lineRule="auto"/>
        <w:ind w:firstLine="4536"/>
        <w:rPr>
          <w:snapToGrid w:val="0"/>
          <w:color w:val="FF0000"/>
          <w:spacing w:val="8"/>
          <w:sz w:val="16"/>
          <w:szCs w:val="16"/>
        </w:rPr>
      </w:pPr>
    </w:p>
    <w:p w:rsidR="004F52E6" w:rsidRDefault="004F52E6" w:rsidP="007E4E81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pacing w:val="8"/>
          <w:sz w:val="2"/>
          <w:szCs w:val="2"/>
          <w:lang w:eastAsia="uk-UA"/>
        </w:rPr>
      </w:pPr>
    </w:p>
    <w:p w:rsidR="00FF503A" w:rsidRPr="00FF503A" w:rsidRDefault="00FF503A" w:rsidP="00FF503A">
      <w:pPr>
        <w:pStyle w:val="2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F50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ВОЛОДИМИРСЬКА РАЙОННА ДЕРЖАВНА </w:t>
      </w:r>
      <w:proofErr w:type="gramStart"/>
      <w:r w:rsidRPr="00FF503A">
        <w:rPr>
          <w:rFonts w:ascii="Times New Roman" w:hAnsi="Times New Roman" w:cs="Times New Roman"/>
          <w:b/>
          <w:sz w:val="24"/>
          <w:szCs w:val="24"/>
          <w:lang w:val="ru-RU"/>
        </w:rPr>
        <w:t>АДМ</w:t>
      </w:r>
      <w:proofErr w:type="gramEnd"/>
      <w:r w:rsidRPr="00FF503A">
        <w:rPr>
          <w:rFonts w:ascii="Times New Roman" w:hAnsi="Times New Roman" w:cs="Times New Roman"/>
          <w:b/>
          <w:sz w:val="24"/>
          <w:szCs w:val="24"/>
          <w:lang w:val="ru-RU"/>
        </w:rPr>
        <w:t>ІНІСТРАЦІЯ</w:t>
      </w:r>
    </w:p>
    <w:p w:rsidR="00FF503A" w:rsidRPr="00FF503A" w:rsidRDefault="00FF503A" w:rsidP="00FF5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503A">
        <w:rPr>
          <w:rFonts w:ascii="Times New Roman" w:hAnsi="Times New Roman" w:cs="Times New Roman"/>
          <w:b/>
          <w:sz w:val="24"/>
          <w:szCs w:val="24"/>
          <w:lang w:val="ru-RU"/>
        </w:rPr>
        <w:t>ВОЛИНСЬКОЇ ОБЛАСТІ</w:t>
      </w:r>
    </w:p>
    <w:p w:rsidR="00FF503A" w:rsidRPr="00FF503A" w:rsidRDefault="00FF503A" w:rsidP="00FF503A">
      <w:pPr>
        <w:spacing w:after="0" w:line="240" w:lineRule="auto"/>
        <w:jc w:val="center"/>
        <w:rPr>
          <w:rFonts w:ascii="Times New Roman" w:hAnsi="Times New Roman" w:cs="Times New Roman"/>
          <w:b/>
          <w:spacing w:val="14"/>
          <w:sz w:val="28"/>
          <w:szCs w:val="28"/>
          <w:lang w:val="ru-RU"/>
        </w:rPr>
      </w:pPr>
      <w:r w:rsidRPr="00FF503A">
        <w:rPr>
          <w:rFonts w:ascii="Times New Roman" w:hAnsi="Times New Roman" w:cs="Times New Roman"/>
          <w:b/>
          <w:spacing w:val="14"/>
          <w:sz w:val="28"/>
          <w:szCs w:val="28"/>
          <w:lang w:val="ru-RU"/>
        </w:rPr>
        <w:t xml:space="preserve">ВОЛОДИМИРСЬКА РАЙОННА ВІЙСЬКОВА </w:t>
      </w:r>
      <w:proofErr w:type="gramStart"/>
      <w:r w:rsidRPr="00FF503A">
        <w:rPr>
          <w:rFonts w:ascii="Times New Roman" w:hAnsi="Times New Roman" w:cs="Times New Roman"/>
          <w:b/>
          <w:spacing w:val="14"/>
          <w:sz w:val="28"/>
          <w:szCs w:val="28"/>
          <w:lang w:val="ru-RU"/>
        </w:rPr>
        <w:t>АДМ</w:t>
      </w:r>
      <w:proofErr w:type="gramEnd"/>
      <w:r w:rsidRPr="00FF503A">
        <w:rPr>
          <w:rFonts w:ascii="Times New Roman" w:hAnsi="Times New Roman" w:cs="Times New Roman"/>
          <w:b/>
          <w:spacing w:val="14"/>
          <w:sz w:val="28"/>
          <w:szCs w:val="28"/>
          <w:lang w:val="ru-RU"/>
        </w:rPr>
        <w:t>ІНІСТРАЦІЯ</w:t>
      </w:r>
    </w:p>
    <w:p w:rsidR="004F52E6" w:rsidRPr="003A63F9" w:rsidRDefault="004F52E6" w:rsidP="003A63F9">
      <w:pPr>
        <w:pStyle w:val="2"/>
        <w:jc w:val="right"/>
        <w:rPr>
          <w:rFonts w:ascii="Times New Roman" w:hAnsi="Times New Roman" w:cs="Times New Roman"/>
          <w:i/>
          <w:iCs/>
        </w:rPr>
      </w:pPr>
    </w:p>
    <w:p w:rsidR="004F52E6" w:rsidRPr="00D8239D" w:rsidRDefault="004F52E6" w:rsidP="007E4E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39D">
        <w:rPr>
          <w:rFonts w:ascii="Times New Roman" w:hAnsi="Times New Roman" w:cs="Times New Roman"/>
          <w:b/>
          <w:bCs/>
          <w:sz w:val="32"/>
          <w:szCs w:val="32"/>
        </w:rPr>
        <w:t>РОЗПОРЯДЖЕННЯ</w:t>
      </w:r>
    </w:p>
    <w:p w:rsidR="004F52E6" w:rsidRPr="00D8239D" w:rsidRDefault="004F52E6" w:rsidP="007E4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14"/>
        <w:gridCol w:w="3685"/>
        <w:gridCol w:w="2829"/>
      </w:tblGrid>
      <w:tr w:rsidR="004F52E6" w:rsidRPr="00CC2D42">
        <w:tc>
          <w:tcPr>
            <w:tcW w:w="3114" w:type="dxa"/>
          </w:tcPr>
          <w:p w:rsidR="004F52E6" w:rsidRPr="00346FCB" w:rsidRDefault="00B708CB" w:rsidP="00D624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A302F2">
              <w:rPr>
                <w:rFonts w:ascii="Times New Roman" w:hAnsi="Times New Roman" w:cs="Times New Roman"/>
                <w:sz w:val="28"/>
                <w:szCs w:val="28"/>
              </w:rPr>
              <w:t>жовт</w:t>
            </w:r>
            <w:r w:rsidR="008D33A7">
              <w:rPr>
                <w:rFonts w:ascii="Times New Roman" w:hAnsi="Times New Roman" w:cs="Times New Roman"/>
                <w:sz w:val="28"/>
                <w:szCs w:val="28"/>
              </w:rPr>
              <w:t>ня 2023</w:t>
            </w:r>
            <w:r w:rsidR="004F52E6" w:rsidRPr="00346FCB">
              <w:rPr>
                <w:rFonts w:ascii="Times New Roman" w:hAnsi="Times New Roman" w:cs="Times New Roman"/>
                <w:sz w:val="28"/>
                <w:szCs w:val="28"/>
              </w:rPr>
              <w:t xml:space="preserve"> року </w:t>
            </w:r>
          </w:p>
        </w:tc>
        <w:tc>
          <w:tcPr>
            <w:tcW w:w="3685" w:type="dxa"/>
          </w:tcPr>
          <w:p w:rsidR="004F52E6" w:rsidRPr="00CC2D42" w:rsidRDefault="00306FAB" w:rsidP="00306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8D3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</w:p>
        </w:tc>
        <w:tc>
          <w:tcPr>
            <w:tcW w:w="2829" w:type="dxa"/>
          </w:tcPr>
          <w:p w:rsidR="004F52E6" w:rsidRPr="00CC2D42" w:rsidRDefault="00B708CB" w:rsidP="00A06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4F52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F52E6" w:rsidRPr="00CC2D4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06F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="004F52E6" w:rsidRPr="00CC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F52E6" w:rsidRDefault="004F52E6" w:rsidP="007E4E81">
      <w:pPr>
        <w:spacing w:after="0" w:line="240" w:lineRule="auto"/>
        <w:jc w:val="center"/>
        <w:rPr>
          <w:sz w:val="28"/>
          <w:szCs w:val="28"/>
          <w:lang w:eastAsia="ru-RU"/>
        </w:rPr>
      </w:pPr>
    </w:p>
    <w:p w:rsidR="004F52E6" w:rsidRPr="007E4E81" w:rsidRDefault="004F52E6" w:rsidP="00FD1E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E4E81">
        <w:rPr>
          <w:rFonts w:ascii="Times New Roman" w:hAnsi="Times New Roman" w:cs="Times New Roman"/>
          <w:sz w:val="28"/>
          <w:szCs w:val="28"/>
        </w:rPr>
        <w:t>Пр</w:t>
      </w:r>
      <w:r w:rsidR="008D33A7">
        <w:rPr>
          <w:rFonts w:ascii="Times New Roman" w:hAnsi="Times New Roman" w:cs="Times New Roman"/>
          <w:sz w:val="28"/>
          <w:szCs w:val="28"/>
        </w:rPr>
        <w:t>о приписку громадян України 2007</w:t>
      </w:r>
      <w:r w:rsidRPr="007E4E81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</w:p>
    <w:p w:rsidR="004F52E6" w:rsidRPr="007E4E81" w:rsidRDefault="004F52E6" w:rsidP="00FD1E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призовних дільниць</w:t>
      </w:r>
      <w:r w:rsidR="00306FAB">
        <w:rPr>
          <w:rFonts w:ascii="Times New Roman" w:hAnsi="Times New Roman" w:cs="Times New Roman"/>
          <w:sz w:val="28"/>
          <w:szCs w:val="28"/>
        </w:rPr>
        <w:t xml:space="preserve"> Володимир</w:t>
      </w:r>
      <w:r w:rsidRPr="007E4E81">
        <w:rPr>
          <w:rFonts w:ascii="Times New Roman" w:hAnsi="Times New Roman" w:cs="Times New Roman"/>
          <w:sz w:val="28"/>
          <w:szCs w:val="28"/>
        </w:rPr>
        <w:t>ського району</w:t>
      </w:r>
    </w:p>
    <w:p w:rsidR="004F52E6" w:rsidRPr="007E4E81" w:rsidRDefault="004F52E6" w:rsidP="00FD1EB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E4E81">
        <w:rPr>
          <w:rFonts w:ascii="Times New Roman" w:hAnsi="Times New Roman" w:cs="Times New Roman"/>
          <w:sz w:val="28"/>
          <w:szCs w:val="28"/>
        </w:rPr>
        <w:t>Волинсь</w:t>
      </w:r>
      <w:r w:rsidR="008D33A7">
        <w:rPr>
          <w:rFonts w:ascii="Times New Roman" w:hAnsi="Times New Roman" w:cs="Times New Roman"/>
          <w:sz w:val="28"/>
          <w:szCs w:val="28"/>
        </w:rPr>
        <w:t>кої області у січні-березні 2024</w:t>
      </w:r>
      <w:r w:rsidRPr="007E4E81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F52E6" w:rsidRDefault="004F52E6" w:rsidP="007E4E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Pr="00D40295" w:rsidRDefault="004F52E6" w:rsidP="007E4E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0295">
        <w:rPr>
          <w:rFonts w:ascii="Times New Roman" w:hAnsi="Times New Roman" w:cs="Times New Roman"/>
          <w:sz w:val="28"/>
          <w:szCs w:val="28"/>
        </w:rPr>
        <w:tab/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статей 27, 28, 33, 35 Закону України «Про місцеві</w:t>
      </w:r>
      <w:r w:rsidR="008D33A7">
        <w:rPr>
          <w:rFonts w:ascii="Times New Roman" w:hAnsi="Times New Roman" w:cs="Times New Roman"/>
          <w:sz w:val="28"/>
          <w:szCs w:val="28"/>
        </w:rPr>
        <w:t xml:space="preserve"> державні адміністрації», з</w:t>
      </w:r>
      <w:r w:rsidR="00306FAB">
        <w:rPr>
          <w:rFonts w:ascii="Times New Roman" w:hAnsi="Times New Roman" w:cs="Times New Roman"/>
          <w:sz w:val="28"/>
          <w:szCs w:val="28"/>
        </w:rPr>
        <w:t>аконів</w:t>
      </w:r>
      <w:r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306FAB">
        <w:rPr>
          <w:rFonts w:ascii="Times New Roman" w:hAnsi="Times New Roman" w:cs="Times New Roman"/>
          <w:sz w:val="28"/>
          <w:szCs w:val="28"/>
        </w:rPr>
        <w:t xml:space="preserve"> «Про правовий режим воєнного стану»,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40295">
        <w:rPr>
          <w:rFonts w:ascii="Times New Roman" w:hAnsi="Times New Roman" w:cs="Times New Roman"/>
          <w:sz w:val="28"/>
          <w:szCs w:val="28"/>
        </w:rPr>
        <w:t>Про військов</w:t>
      </w:r>
      <w:r>
        <w:rPr>
          <w:rFonts w:ascii="Times New Roman" w:hAnsi="Times New Roman" w:cs="Times New Roman"/>
          <w:sz w:val="28"/>
          <w:szCs w:val="28"/>
        </w:rPr>
        <w:t>ий обов'язок і військову службу» (далі Закон)</w:t>
      </w:r>
      <w:r w:rsidRPr="00D40295">
        <w:rPr>
          <w:rFonts w:ascii="Times New Roman" w:hAnsi="Times New Roman" w:cs="Times New Roman"/>
          <w:sz w:val="28"/>
          <w:szCs w:val="28"/>
        </w:rPr>
        <w:t>,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контрактом, затвердженого постановою Кабінету Міністрів України від 21 березня 2002 року № 352</w:t>
      </w:r>
      <w:r w:rsidR="00306FAB">
        <w:rPr>
          <w:rFonts w:ascii="Times New Roman" w:hAnsi="Times New Roman" w:cs="Times New Roman"/>
          <w:sz w:val="28"/>
          <w:szCs w:val="28"/>
        </w:rPr>
        <w:t xml:space="preserve"> (у редакції постанови </w:t>
      </w:r>
      <w:r w:rsidR="00306FAB" w:rsidRPr="00D40295">
        <w:rPr>
          <w:rFonts w:ascii="Times New Roman" w:hAnsi="Times New Roman" w:cs="Times New Roman"/>
          <w:sz w:val="28"/>
          <w:szCs w:val="28"/>
        </w:rPr>
        <w:t>Кабінету Міністрів України від</w:t>
      </w:r>
      <w:r w:rsidR="00306FAB">
        <w:rPr>
          <w:rFonts w:ascii="Times New Roman" w:hAnsi="Times New Roman" w:cs="Times New Roman"/>
          <w:sz w:val="28"/>
          <w:szCs w:val="28"/>
        </w:rPr>
        <w:t xml:space="preserve"> 20 січня 2021 року № 100</w:t>
      </w:r>
      <w:r>
        <w:rPr>
          <w:rFonts w:ascii="Times New Roman" w:hAnsi="Times New Roman" w:cs="Times New Roman"/>
          <w:sz w:val="28"/>
          <w:szCs w:val="28"/>
        </w:rPr>
        <w:t>)</w:t>
      </w:r>
      <w:r w:rsidR="00306FAB">
        <w:rPr>
          <w:rFonts w:ascii="Times New Roman" w:hAnsi="Times New Roman" w:cs="Times New Roman"/>
          <w:sz w:val="28"/>
          <w:szCs w:val="28"/>
        </w:rPr>
        <w:t>, розпорядження начальника обласно</w:t>
      </w:r>
      <w:r w:rsidR="008D33A7">
        <w:rPr>
          <w:rFonts w:ascii="Times New Roman" w:hAnsi="Times New Roman" w:cs="Times New Roman"/>
          <w:sz w:val="28"/>
          <w:szCs w:val="28"/>
        </w:rPr>
        <w:t>ї державної адміністрації від 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3A7">
        <w:rPr>
          <w:rFonts w:ascii="Times New Roman" w:hAnsi="Times New Roman" w:cs="Times New Roman"/>
          <w:sz w:val="28"/>
          <w:szCs w:val="28"/>
        </w:rPr>
        <w:t>вересня 2023 року № 393</w:t>
      </w:r>
      <w:r w:rsidRPr="00D40295">
        <w:rPr>
          <w:rFonts w:ascii="Times New Roman" w:hAnsi="Times New Roman" w:cs="Times New Roman"/>
          <w:sz w:val="28"/>
          <w:szCs w:val="28"/>
        </w:rPr>
        <w:t xml:space="preserve"> “Пр</w:t>
      </w:r>
      <w:r w:rsidR="008D33A7">
        <w:rPr>
          <w:rFonts w:ascii="Times New Roman" w:hAnsi="Times New Roman" w:cs="Times New Roman"/>
          <w:sz w:val="28"/>
          <w:szCs w:val="28"/>
        </w:rPr>
        <w:t>о приписку громадян України 2007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року нар</w:t>
      </w:r>
      <w:r w:rsidR="008D33A7">
        <w:rPr>
          <w:rFonts w:ascii="Times New Roman" w:hAnsi="Times New Roman" w:cs="Times New Roman"/>
          <w:sz w:val="28"/>
          <w:szCs w:val="28"/>
        </w:rPr>
        <w:t>одження до призовних дільниць</w:t>
      </w:r>
      <w:r w:rsidRPr="00D40295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306FAB">
        <w:rPr>
          <w:rFonts w:ascii="Times New Roman" w:hAnsi="Times New Roman" w:cs="Times New Roman"/>
          <w:sz w:val="28"/>
          <w:szCs w:val="28"/>
        </w:rPr>
        <w:t xml:space="preserve"> у січні</w:t>
      </w:r>
      <w:r w:rsidR="008D33A7">
        <w:rPr>
          <w:rFonts w:ascii="Times New Roman" w:hAnsi="Times New Roman" w:cs="Times New Roman"/>
          <w:sz w:val="28"/>
          <w:szCs w:val="28"/>
        </w:rPr>
        <w:t xml:space="preserve"> – березні 2024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D40295">
        <w:rPr>
          <w:rFonts w:ascii="Times New Roman" w:hAnsi="Times New Roman" w:cs="Times New Roman"/>
          <w:sz w:val="28"/>
          <w:szCs w:val="28"/>
        </w:rPr>
        <w:t>”</w:t>
      </w:r>
      <w:r w:rsidR="008D33A7">
        <w:rPr>
          <w:rFonts w:ascii="Times New Roman" w:hAnsi="Times New Roman" w:cs="Times New Roman"/>
          <w:sz w:val="28"/>
          <w:szCs w:val="28"/>
        </w:rPr>
        <w:t xml:space="preserve"> та з метою взяття юнаків 2007</w:t>
      </w:r>
      <w:r w:rsidRPr="000A06F4">
        <w:rPr>
          <w:rFonts w:ascii="Times New Roman" w:hAnsi="Times New Roman" w:cs="Times New Roman"/>
          <w:sz w:val="28"/>
          <w:szCs w:val="28"/>
        </w:rPr>
        <w:t xml:space="preserve"> року </w:t>
      </w:r>
      <w:r w:rsidR="008D33A7">
        <w:rPr>
          <w:rFonts w:ascii="Times New Roman" w:hAnsi="Times New Roman" w:cs="Times New Roman"/>
          <w:sz w:val="28"/>
          <w:szCs w:val="28"/>
        </w:rPr>
        <w:t>народження на військовий облік.</w:t>
      </w:r>
    </w:p>
    <w:p w:rsidR="004F52E6" w:rsidRDefault="004F52E6" w:rsidP="00C454EB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C454EB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ЗОБОВ’ЯЗУЮ:</w:t>
      </w:r>
    </w:p>
    <w:p w:rsidR="004F52E6" w:rsidRPr="000A06F4" w:rsidRDefault="004F52E6" w:rsidP="00C454EB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FF1DDC">
      <w:pPr>
        <w:tabs>
          <w:tab w:val="left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D40295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8D33A7">
        <w:rPr>
          <w:rFonts w:ascii="Times New Roman" w:hAnsi="Times New Roman" w:cs="Times New Roman"/>
          <w:sz w:val="28"/>
          <w:szCs w:val="28"/>
        </w:rPr>
        <w:t>у січні – березні 2024</w:t>
      </w:r>
      <w:r w:rsidR="008D33A7" w:rsidRPr="00D40295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D40295">
        <w:rPr>
          <w:rFonts w:ascii="Times New Roman" w:hAnsi="Times New Roman" w:cs="Times New Roman"/>
          <w:sz w:val="28"/>
          <w:szCs w:val="28"/>
        </w:rPr>
        <w:t xml:space="preserve">приписку громадян </w:t>
      </w:r>
      <w:r w:rsidR="008D33A7">
        <w:rPr>
          <w:rFonts w:ascii="Times New Roman" w:hAnsi="Times New Roman" w:cs="Times New Roman"/>
          <w:sz w:val="28"/>
          <w:szCs w:val="28"/>
        </w:rPr>
        <w:t>України чоловічої статі 2007 року народження</w:t>
      </w:r>
      <w:r>
        <w:rPr>
          <w:rFonts w:ascii="Times New Roman" w:hAnsi="Times New Roman" w:cs="Times New Roman"/>
          <w:sz w:val="28"/>
          <w:szCs w:val="28"/>
        </w:rPr>
        <w:t xml:space="preserve"> до призовних дільниць</w:t>
      </w:r>
      <w:r w:rsidR="0016114D">
        <w:rPr>
          <w:rFonts w:ascii="Times New Roman" w:hAnsi="Times New Roman" w:cs="Times New Roman"/>
          <w:sz w:val="28"/>
          <w:szCs w:val="28"/>
        </w:rPr>
        <w:t xml:space="preserve"> Володимир</w:t>
      </w:r>
      <w:r w:rsidRPr="00D40295">
        <w:rPr>
          <w:rFonts w:ascii="Times New Roman" w:hAnsi="Times New Roman" w:cs="Times New Roman"/>
          <w:sz w:val="28"/>
          <w:szCs w:val="28"/>
        </w:rPr>
        <w:t>ського району Волинсько</w:t>
      </w:r>
      <w:r w:rsidR="0016114D">
        <w:rPr>
          <w:rFonts w:ascii="Times New Roman" w:hAnsi="Times New Roman" w:cs="Times New Roman"/>
          <w:sz w:val="28"/>
          <w:szCs w:val="28"/>
        </w:rPr>
        <w:t>ї області</w:t>
      </w:r>
      <w:r w:rsidR="00E44715">
        <w:rPr>
          <w:rFonts w:ascii="Times New Roman" w:hAnsi="Times New Roman" w:cs="Times New Roman"/>
          <w:sz w:val="28"/>
          <w:szCs w:val="28"/>
        </w:rPr>
        <w:t xml:space="preserve"> (далі – приписка)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52E6" w:rsidRPr="00D40295" w:rsidRDefault="004F52E6" w:rsidP="00FF1DDC">
      <w:pPr>
        <w:tabs>
          <w:tab w:val="left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FF1D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</w:t>
      </w:r>
      <w:r w:rsidRPr="00D40295">
        <w:rPr>
          <w:rFonts w:ascii="Times New Roman" w:hAnsi="Times New Roman" w:cs="Times New Roman"/>
          <w:sz w:val="28"/>
          <w:szCs w:val="28"/>
        </w:rPr>
        <w:t>атве</w:t>
      </w:r>
      <w:r>
        <w:rPr>
          <w:rFonts w:ascii="Times New Roman" w:hAnsi="Times New Roman" w:cs="Times New Roman"/>
          <w:sz w:val="28"/>
          <w:szCs w:val="28"/>
        </w:rPr>
        <w:t xml:space="preserve">рдити персональний склад комісій з питань приписки та їх </w:t>
      </w:r>
      <w:r w:rsidRPr="00D40295">
        <w:rPr>
          <w:rFonts w:ascii="Times New Roman" w:hAnsi="Times New Roman" w:cs="Times New Roman"/>
          <w:sz w:val="28"/>
          <w:szCs w:val="28"/>
        </w:rPr>
        <w:t>резервний склад, згідно з до</w:t>
      </w:r>
      <w:r>
        <w:rPr>
          <w:rFonts w:ascii="Times New Roman" w:hAnsi="Times New Roman" w:cs="Times New Roman"/>
          <w:sz w:val="28"/>
          <w:szCs w:val="28"/>
        </w:rPr>
        <w:t>датком 1, а також склад медичних комісій та їх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резер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B0D48">
        <w:rPr>
          <w:rFonts w:ascii="Times New Roman" w:hAnsi="Times New Roman" w:cs="Times New Roman"/>
          <w:sz w:val="28"/>
          <w:szCs w:val="28"/>
        </w:rPr>
        <w:t>ний склад, згідно додатків 2 - 5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52E6" w:rsidRPr="00D40295" w:rsidRDefault="004F52E6" w:rsidP="008D74E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95199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комісіям</w:t>
      </w:r>
      <w:r w:rsidRPr="00D40295">
        <w:rPr>
          <w:rFonts w:ascii="Times New Roman" w:hAnsi="Times New Roman" w:cs="Times New Roman"/>
          <w:sz w:val="28"/>
          <w:szCs w:val="28"/>
        </w:rPr>
        <w:t xml:space="preserve"> з питань проведення приписки у своїй роботі суворо дотримуватись ви</w:t>
      </w:r>
      <w:r>
        <w:rPr>
          <w:rFonts w:ascii="Times New Roman" w:hAnsi="Times New Roman" w:cs="Times New Roman"/>
          <w:sz w:val="28"/>
          <w:szCs w:val="28"/>
        </w:rPr>
        <w:t>мог статті 14 Закону України «</w:t>
      </w:r>
      <w:r w:rsidRPr="00D40295">
        <w:rPr>
          <w:rFonts w:ascii="Times New Roman" w:hAnsi="Times New Roman" w:cs="Times New Roman"/>
          <w:sz w:val="28"/>
          <w:szCs w:val="28"/>
        </w:rPr>
        <w:t>Про військов</w:t>
      </w:r>
      <w:r>
        <w:rPr>
          <w:rFonts w:ascii="Times New Roman" w:hAnsi="Times New Roman" w:cs="Times New Roman"/>
          <w:sz w:val="28"/>
          <w:szCs w:val="28"/>
        </w:rPr>
        <w:t>ий обов’язок і військову службу»;</w:t>
      </w:r>
    </w:p>
    <w:p w:rsidR="00E44715" w:rsidRDefault="00E44715" w:rsidP="0095199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95199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управлінню</w:t>
      </w:r>
      <w:r w:rsidRPr="00D40295">
        <w:rPr>
          <w:rFonts w:ascii="Times New Roman" w:hAnsi="Times New Roman" w:cs="Times New Roman"/>
          <w:sz w:val="28"/>
          <w:szCs w:val="28"/>
        </w:rPr>
        <w:t xml:space="preserve"> соціального захисту населе</w:t>
      </w:r>
      <w:r>
        <w:rPr>
          <w:rFonts w:ascii="Times New Roman" w:hAnsi="Times New Roman" w:cs="Times New Roman"/>
          <w:sz w:val="28"/>
          <w:szCs w:val="28"/>
        </w:rPr>
        <w:t>ння райдержадміністрації (Зінаїда</w:t>
      </w:r>
      <w:r w:rsidRPr="00D40295">
        <w:rPr>
          <w:rFonts w:ascii="Times New Roman" w:hAnsi="Times New Roman" w:cs="Times New Roman"/>
          <w:sz w:val="28"/>
          <w:szCs w:val="28"/>
        </w:rPr>
        <w:t xml:space="preserve"> </w:t>
      </w:r>
      <w:r w:rsidR="00EC7C04">
        <w:rPr>
          <w:rFonts w:ascii="Times New Roman" w:hAnsi="Times New Roman" w:cs="Times New Roman"/>
          <w:sz w:val="28"/>
          <w:szCs w:val="28"/>
        </w:rPr>
        <w:t>ЯЦИК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402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01 грудня 2021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року подати до В</w:t>
      </w:r>
      <w:r>
        <w:rPr>
          <w:rFonts w:ascii="Times New Roman" w:hAnsi="Times New Roman" w:cs="Times New Roman"/>
          <w:sz w:val="28"/>
          <w:szCs w:val="28"/>
        </w:rPr>
        <w:t>олодимир-Волинського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айонного територіального центру комплектування та соціальної підтримки (далі РТЦК та СП)</w:t>
      </w:r>
      <w:r w:rsidRPr="00D40295">
        <w:rPr>
          <w:rFonts w:ascii="Times New Roman" w:hAnsi="Times New Roman" w:cs="Times New Roman"/>
          <w:sz w:val="28"/>
          <w:szCs w:val="28"/>
        </w:rPr>
        <w:t xml:space="preserve"> списки громадян, 200</w:t>
      </w:r>
      <w:r w:rsidR="00EC7C04">
        <w:rPr>
          <w:rFonts w:ascii="Times New Roman" w:hAnsi="Times New Roman" w:cs="Times New Roman"/>
          <w:sz w:val="28"/>
          <w:szCs w:val="28"/>
        </w:rPr>
        <w:t>7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року народж</w:t>
      </w:r>
      <w:r>
        <w:rPr>
          <w:rFonts w:ascii="Times New Roman" w:hAnsi="Times New Roman" w:cs="Times New Roman"/>
          <w:sz w:val="28"/>
          <w:szCs w:val="28"/>
        </w:rPr>
        <w:t>ення, які визнані інвалідами</w:t>
      </w:r>
      <w:r w:rsidRPr="00D40295">
        <w:rPr>
          <w:rFonts w:ascii="Times New Roman" w:hAnsi="Times New Roman" w:cs="Times New Roman"/>
          <w:sz w:val="28"/>
          <w:szCs w:val="28"/>
        </w:rPr>
        <w:t>.</w:t>
      </w:r>
    </w:p>
    <w:p w:rsidR="004F52E6" w:rsidRDefault="004F52E6" w:rsidP="0095199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5E13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РЕКОМЕНДУЮ:</w:t>
      </w:r>
    </w:p>
    <w:p w:rsidR="004F52E6" w:rsidRPr="00D40295" w:rsidRDefault="004F52E6" w:rsidP="005E130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Pr="00D40295" w:rsidRDefault="004F52E6" w:rsidP="00A77A8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міським, селищним</w:t>
      </w:r>
      <w:r w:rsidRPr="00D40295">
        <w:rPr>
          <w:rFonts w:ascii="Times New Roman" w:hAnsi="Times New Roman" w:cs="Times New Roman"/>
          <w:sz w:val="28"/>
          <w:szCs w:val="28"/>
        </w:rPr>
        <w:t xml:space="preserve"> та сільським головам, керівникам підприємств, установ, організацій незалежно від ф</w:t>
      </w:r>
      <w:r>
        <w:rPr>
          <w:rFonts w:ascii="Times New Roman" w:hAnsi="Times New Roman" w:cs="Times New Roman"/>
          <w:sz w:val="28"/>
          <w:szCs w:val="28"/>
        </w:rPr>
        <w:t>орм власності і підпорядкування:</w:t>
      </w:r>
    </w:p>
    <w:p w:rsidR="004F52E6" w:rsidRPr="00D40295" w:rsidRDefault="002D24F5" w:rsidP="003250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01 грудня 202</w:t>
      </w:r>
      <w:r w:rsidR="00C850B0">
        <w:rPr>
          <w:rFonts w:ascii="Times New Roman" w:hAnsi="Times New Roman" w:cs="Times New Roman"/>
          <w:sz w:val="28"/>
          <w:szCs w:val="28"/>
        </w:rPr>
        <w:t>3</w:t>
      </w:r>
      <w:r w:rsidR="004F52E6" w:rsidRPr="00D40295">
        <w:rPr>
          <w:rFonts w:ascii="Times New Roman" w:hAnsi="Times New Roman" w:cs="Times New Roman"/>
          <w:sz w:val="28"/>
          <w:szCs w:val="28"/>
        </w:rPr>
        <w:t xml:space="preserve"> року по</w:t>
      </w:r>
      <w:r w:rsidR="004F52E6">
        <w:rPr>
          <w:rFonts w:ascii="Times New Roman" w:hAnsi="Times New Roman" w:cs="Times New Roman"/>
          <w:sz w:val="28"/>
          <w:szCs w:val="28"/>
        </w:rPr>
        <w:t>дати у Володимир-Волинський РТЦК та СП списки</w:t>
      </w:r>
      <w:r w:rsidR="00EC7C04">
        <w:rPr>
          <w:rFonts w:ascii="Times New Roman" w:hAnsi="Times New Roman" w:cs="Times New Roman"/>
          <w:sz w:val="28"/>
          <w:szCs w:val="28"/>
        </w:rPr>
        <w:t xml:space="preserve"> юнаків 2007</w:t>
      </w:r>
      <w:r w:rsidR="004F52E6" w:rsidRPr="00D40295">
        <w:rPr>
          <w:rFonts w:ascii="Times New Roman" w:hAnsi="Times New Roman" w:cs="Times New Roman"/>
          <w:sz w:val="28"/>
          <w:szCs w:val="28"/>
        </w:rPr>
        <w:t xml:space="preserve"> року народження, які </w:t>
      </w:r>
      <w:r w:rsidR="004F52E6">
        <w:rPr>
          <w:rFonts w:ascii="Times New Roman" w:hAnsi="Times New Roman" w:cs="Times New Roman"/>
          <w:sz w:val="28"/>
          <w:szCs w:val="28"/>
        </w:rPr>
        <w:t>підлягають приписці до призовних</w:t>
      </w:r>
      <w:r w:rsidR="004F52E6" w:rsidRPr="00D40295">
        <w:rPr>
          <w:rFonts w:ascii="Times New Roman" w:hAnsi="Times New Roman" w:cs="Times New Roman"/>
          <w:sz w:val="28"/>
          <w:szCs w:val="28"/>
        </w:rPr>
        <w:t xml:space="preserve"> </w:t>
      </w:r>
      <w:r w:rsidR="004F52E6">
        <w:rPr>
          <w:rFonts w:ascii="Times New Roman" w:hAnsi="Times New Roman" w:cs="Times New Roman"/>
          <w:sz w:val="28"/>
          <w:szCs w:val="28"/>
        </w:rPr>
        <w:t>дільниць</w:t>
      </w:r>
      <w:r w:rsidR="004F52E6" w:rsidRPr="00D40295">
        <w:rPr>
          <w:rFonts w:ascii="Times New Roman" w:hAnsi="Times New Roman" w:cs="Times New Roman"/>
          <w:sz w:val="28"/>
          <w:szCs w:val="28"/>
        </w:rPr>
        <w:t>;</w:t>
      </w:r>
    </w:p>
    <w:p w:rsidR="004F52E6" w:rsidRPr="00D40295" w:rsidRDefault="004F52E6" w:rsidP="0095199F">
      <w:pPr>
        <w:pStyle w:val="a8"/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забезпечити оповіщення, організований збір документів, які необхідні для особових справ призовників і своєчасну явку юнаків на призовну дільницю для проходження приписки згідно із графіком, встановленим</w:t>
      </w:r>
      <w:r>
        <w:rPr>
          <w:rFonts w:ascii="Times New Roman" w:hAnsi="Times New Roman" w:cs="Times New Roman"/>
          <w:sz w:val="28"/>
          <w:szCs w:val="28"/>
        </w:rPr>
        <w:t xml:space="preserve"> Володимир-Волинським РТЦК та СП</w:t>
      </w:r>
      <w:r w:rsidRPr="00D40295">
        <w:rPr>
          <w:rFonts w:ascii="Times New Roman" w:hAnsi="Times New Roman" w:cs="Times New Roman"/>
          <w:sz w:val="28"/>
          <w:szCs w:val="28"/>
        </w:rPr>
        <w:t>;</w:t>
      </w:r>
    </w:p>
    <w:p w:rsidR="004F52E6" w:rsidRPr="00D40295" w:rsidRDefault="004F52E6" w:rsidP="0095199F">
      <w:pPr>
        <w:pStyle w:val="a8"/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організувати супровід команд юнаків для здачі аналізів, вивчення, проходження медичного огляду з числа викладачів допризовної підготовки або класних керівників (майстрів) навчальних закладів, працівників відділів кадрів підприємств, установ, організацій у дні, визначені графіком;</w:t>
      </w:r>
    </w:p>
    <w:p w:rsidR="004F52E6" w:rsidRDefault="004F52E6" w:rsidP="0095199F">
      <w:pPr>
        <w:pStyle w:val="a8"/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виділити в розпорядження начальника</w:t>
      </w:r>
      <w:r w:rsidRPr="00D40295">
        <w:rPr>
          <w:rFonts w:ascii="Times New Roman" w:hAnsi="Times New Roman" w:cs="Times New Roman"/>
          <w:sz w:val="28"/>
          <w:szCs w:val="28"/>
        </w:rPr>
        <w:t xml:space="preserve"> Вол</w:t>
      </w:r>
      <w:r>
        <w:rPr>
          <w:rFonts w:ascii="Times New Roman" w:hAnsi="Times New Roman" w:cs="Times New Roman"/>
          <w:sz w:val="28"/>
          <w:szCs w:val="28"/>
        </w:rPr>
        <w:t>одимир-Волинського РТЦК та СП технічних працівників та психологів</w:t>
      </w:r>
      <w:r w:rsidRPr="00D40295">
        <w:rPr>
          <w:rFonts w:ascii="Times New Roman" w:hAnsi="Times New Roman" w:cs="Times New Roman"/>
          <w:sz w:val="28"/>
          <w:szCs w:val="28"/>
        </w:rPr>
        <w:t xml:space="preserve"> для роботи на призовній діль</w:t>
      </w:r>
      <w:r>
        <w:rPr>
          <w:rFonts w:ascii="Times New Roman" w:hAnsi="Times New Roman" w:cs="Times New Roman"/>
          <w:sz w:val="28"/>
          <w:szCs w:val="28"/>
        </w:rPr>
        <w:t>ниц</w:t>
      </w:r>
      <w:r w:rsidR="00942D49">
        <w:rPr>
          <w:rFonts w:ascii="Times New Roman" w:hAnsi="Times New Roman" w:cs="Times New Roman"/>
          <w:sz w:val="28"/>
          <w:szCs w:val="28"/>
        </w:rPr>
        <w:t xml:space="preserve">і (додатки </w:t>
      </w:r>
      <w:r w:rsidR="00EB0D48">
        <w:rPr>
          <w:rFonts w:ascii="Times New Roman" w:hAnsi="Times New Roman" w:cs="Times New Roman"/>
          <w:sz w:val="28"/>
          <w:szCs w:val="28"/>
        </w:rPr>
        <w:t>6, 7</w:t>
      </w:r>
      <w:r w:rsidR="008D74E1" w:rsidRPr="00EC7C04">
        <w:rPr>
          <w:rFonts w:ascii="Times New Roman" w:hAnsi="Times New Roman" w:cs="Times New Roman"/>
          <w:sz w:val="28"/>
          <w:szCs w:val="28"/>
        </w:rPr>
        <w:t>)</w:t>
      </w:r>
      <w:r w:rsidR="00EC7C04" w:rsidRPr="00EC7C04">
        <w:rPr>
          <w:rFonts w:ascii="Times New Roman" w:hAnsi="Times New Roman" w:cs="Times New Roman"/>
          <w:sz w:val="28"/>
          <w:szCs w:val="28"/>
        </w:rPr>
        <w:t xml:space="preserve"> </w:t>
      </w:r>
      <w:r w:rsidR="00EC7C04">
        <w:rPr>
          <w:rFonts w:ascii="Times New Roman" w:hAnsi="Times New Roman" w:cs="Times New Roman"/>
          <w:sz w:val="28"/>
          <w:szCs w:val="28"/>
        </w:rPr>
        <w:t>з 04 січня 2024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року </w:t>
      </w:r>
      <w:r w:rsidR="00EC7C04">
        <w:rPr>
          <w:rFonts w:ascii="Times New Roman" w:hAnsi="Times New Roman" w:cs="Times New Roman"/>
          <w:sz w:val="28"/>
          <w:szCs w:val="28"/>
        </w:rPr>
        <w:t>по 31 березня 2024</w:t>
      </w:r>
      <w:r w:rsidRPr="00A06744">
        <w:rPr>
          <w:rFonts w:ascii="Times New Roman" w:hAnsi="Times New Roman" w:cs="Times New Roman"/>
          <w:sz w:val="28"/>
          <w:szCs w:val="28"/>
        </w:rPr>
        <w:t xml:space="preserve"> року;</w:t>
      </w:r>
    </w:p>
    <w:p w:rsidR="004F52E6" w:rsidRDefault="004F52E6" w:rsidP="00EB0D48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1DDC">
        <w:rPr>
          <w:rFonts w:ascii="Times New Roman" w:hAnsi="Times New Roman" w:cs="Times New Roman"/>
          <w:sz w:val="28"/>
          <w:szCs w:val="28"/>
        </w:rPr>
        <w:t>- забезпечити виділенн</w:t>
      </w:r>
      <w:r>
        <w:rPr>
          <w:rFonts w:ascii="Times New Roman" w:hAnsi="Times New Roman" w:cs="Times New Roman"/>
          <w:sz w:val="28"/>
          <w:szCs w:val="28"/>
        </w:rPr>
        <w:t xml:space="preserve">я коштів Володимир-Волинському РТЦК та СП  </w:t>
      </w:r>
      <w:r w:rsidRPr="00FF1DDC">
        <w:rPr>
          <w:rFonts w:ascii="Times New Roman" w:hAnsi="Times New Roman" w:cs="Times New Roman"/>
          <w:sz w:val="28"/>
          <w:szCs w:val="28"/>
        </w:rPr>
        <w:t>для виготовлення необхідної документа</w:t>
      </w:r>
      <w:r>
        <w:rPr>
          <w:rFonts w:ascii="Times New Roman" w:hAnsi="Times New Roman" w:cs="Times New Roman"/>
          <w:sz w:val="28"/>
          <w:szCs w:val="28"/>
        </w:rPr>
        <w:t>ції</w:t>
      </w:r>
      <w:r w:rsidRPr="00FF1DDC">
        <w:rPr>
          <w:rFonts w:ascii="Times New Roman" w:hAnsi="Times New Roman" w:cs="Times New Roman"/>
          <w:sz w:val="28"/>
          <w:szCs w:val="28"/>
        </w:rPr>
        <w:t xml:space="preserve"> та транс</w:t>
      </w:r>
      <w:r>
        <w:rPr>
          <w:rFonts w:ascii="Times New Roman" w:hAnsi="Times New Roman" w:cs="Times New Roman"/>
          <w:sz w:val="28"/>
          <w:szCs w:val="28"/>
        </w:rPr>
        <w:t>портних витрат, згідно</w:t>
      </w:r>
      <w:r w:rsidR="00942D49">
        <w:rPr>
          <w:rFonts w:ascii="Times New Roman" w:hAnsi="Times New Roman" w:cs="Times New Roman"/>
          <w:sz w:val="28"/>
          <w:szCs w:val="28"/>
        </w:rPr>
        <w:t xml:space="preserve"> </w:t>
      </w:r>
      <w:r w:rsidR="00EB0D48">
        <w:rPr>
          <w:rFonts w:ascii="Times New Roman" w:hAnsi="Times New Roman" w:cs="Times New Roman"/>
          <w:sz w:val="28"/>
          <w:szCs w:val="28"/>
        </w:rPr>
        <w:t xml:space="preserve">з кошторисом </w:t>
      </w:r>
      <w:r w:rsidR="00EB0D48" w:rsidRPr="00EB0D48">
        <w:rPr>
          <w:rFonts w:ascii="Times New Roman" w:hAnsi="Times New Roman" w:cs="Times New Roman"/>
          <w:sz w:val="28"/>
          <w:szCs w:val="28"/>
        </w:rPr>
        <w:t>видатків на потреби підготовки і проведення приписки юнаків 2007</w:t>
      </w:r>
      <w:r w:rsidR="00EB0D48">
        <w:rPr>
          <w:rFonts w:ascii="Times New Roman" w:hAnsi="Times New Roman" w:cs="Times New Roman"/>
          <w:sz w:val="28"/>
          <w:szCs w:val="28"/>
        </w:rPr>
        <w:t xml:space="preserve"> року народження відповідно до </w:t>
      </w:r>
      <w:r w:rsidR="00942D49">
        <w:rPr>
          <w:rFonts w:ascii="Times New Roman" w:hAnsi="Times New Roman" w:cs="Times New Roman"/>
          <w:sz w:val="28"/>
          <w:szCs w:val="28"/>
        </w:rPr>
        <w:t xml:space="preserve">додатку </w:t>
      </w:r>
      <w:r w:rsidR="00EB0D48">
        <w:rPr>
          <w:rFonts w:ascii="Times New Roman" w:hAnsi="Times New Roman" w:cs="Times New Roman"/>
          <w:sz w:val="28"/>
          <w:szCs w:val="28"/>
        </w:rPr>
        <w:t>8</w:t>
      </w:r>
      <w:r w:rsidRPr="00FF1DDC">
        <w:rPr>
          <w:rFonts w:ascii="Times New Roman" w:hAnsi="Times New Roman" w:cs="Times New Roman"/>
          <w:sz w:val="28"/>
          <w:szCs w:val="28"/>
        </w:rPr>
        <w:t>.</w:t>
      </w:r>
    </w:p>
    <w:p w:rsidR="008D74E1" w:rsidRPr="00FF1DDC" w:rsidRDefault="008D74E1" w:rsidP="008D74E1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Pr="00BA0B56" w:rsidRDefault="004F52E6" w:rsidP="0095199F">
      <w:pPr>
        <w:pStyle w:val="a8"/>
        <w:tabs>
          <w:tab w:val="left" w:pos="-142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A0B56">
        <w:rPr>
          <w:rFonts w:ascii="Times New Roman" w:hAnsi="Times New Roman" w:cs="Times New Roman"/>
          <w:sz w:val="28"/>
          <w:szCs w:val="28"/>
        </w:rPr>
        <w:t>) КП «Володи</w:t>
      </w:r>
      <w:r w:rsidR="007D14E0">
        <w:rPr>
          <w:rFonts w:ascii="Times New Roman" w:hAnsi="Times New Roman" w:cs="Times New Roman"/>
          <w:sz w:val="28"/>
          <w:szCs w:val="28"/>
        </w:rPr>
        <w:t>мир</w:t>
      </w:r>
      <w:r w:rsidR="00EC7C04">
        <w:rPr>
          <w:rFonts w:ascii="Times New Roman" w:hAnsi="Times New Roman" w:cs="Times New Roman"/>
          <w:sz w:val="28"/>
          <w:szCs w:val="28"/>
        </w:rPr>
        <w:t>ське ТМО» (Тетяна ВАЩУК</w:t>
      </w:r>
      <w:r w:rsidR="007D14E0">
        <w:rPr>
          <w:rFonts w:ascii="Times New Roman" w:hAnsi="Times New Roman" w:cs="Times New Roman"/>
          <w:sz w:val="28"/>
          <w:szCs w:val="28"/>
        </w:rPr>
        <w:t>), КП «Володимир</w:t>
      </w:r>
      <w:r w:rsidRPr="00BA0B56">
        <w:rPr>
          <w:rFonts w:ascii="Times New Roman" w:hAnsi="Times New Roman" w:cs="Times New Roman"/>
          <w:sz w:val="28"/>
          <w:szCs w:val="28"/>
        </w:rPr>
        <w:t>ський центр первинної ме</w:t>
      </w:r>
      <w:r w:rsidR="00EC7C04">
        <w:rPr>
          <w:rFonts w:ascii="Times New Roman" w:hAnsi="Times New Roman" w:cs="Times New Roman"/>
          <w:sz w:val="28"/>
          <w:szCs w:val="28"/>
        </w:rPr>
        <w:t>дичної допомоги» (Катерина ЧУБОК</w:t>
      </w:r>
      <w:r w:rsidRPr="00BA0B56">
        <w:rPr>
          <w:rFonts w:ascii="Times New Roman" w:hAnsi="Times New Roman" w:cs="Times New Roman"/>
          <w:sz w:val="28"/>
          <w:szCs w:val="28"/>
        </w:rPr>
        <w:t>), КНП «</w:t>
      </w:r>
      <w:proofErr w:type="spellStart"/>
      <w:r w:rsidR="00EC7C04">
        <w:rPr>
          <w:rFonts w:ascii="Times New Roman" w:hAnsi="Times New Roman" w:cs="Times New Roman"/>
          <w:sz w:val="28"/>
          <w:szCs w:val="28"/>
        </w:rPr>
        <w:t>Іваничівська</w:t>
      </w:r>
      <w:proofErr w:type="spellEnd"/>
      <w:r w:rsidR="00EC7C04">
        <w:rPr>
          <w:rFonts w:ascii="Times New Roman" w:hAnsi="Times New Roman" w:cs="Times New Roman"/>
          <w:sz w:val="28"/>
          <w:szCs w:val="28"/>
        </w:rPr>
        <w:t xml:space="preserve"> ЦРЛ» (Алла БАРАНЧУК</w:t>
      </w:r>
      <w:r w:rsidRPr="00BA0B56">
        <w:rPr>
          <w:rFonts w:ascii="Times New Roman" w:hAnsi="Times New Roman" w:cs="Times New Roman"/>
          <w:sz w:val="28"/>
          <w:szCs w:val="28"/>
        </w:rPr>
        <w:t>), КНП «</w:t>
      </w:r>
      <w:proofErr w:type="spellStart"/>
      <w:r w:rsidRPr="00BA0B56">
        <w:rPr>
          <w:rFonts w:ascii="Times New Roman" w:hAnsi="Times New Roman" w:cs="Times New Roman"/>
          <w:sz w:val="28"/>
          <w:szCs w:val="28"/>
        </w:rPr>
        <w:t>Ів</w:t>
      </w:r>
      <w:r w:rsidR="00156781">
        <w:rPr>
          <w:rFonts w:ascii="Times New Roman" w:hAnsi="Times New Roman" w:cs="Times New Roman"/>
          <w:sz w:val="28"/>
          <w:szCs w:val="28"/>
        </w:rPr>
        <w:t>аничівський</w:t>
      </w:r>
      <w:proofErr w:type="spellEnd"/>
      <w:r w:rsidR="00156781">
        <w:rPr>
          <w:rFonts w:ascii="Times New Roman" w:hAnsi="Times New Roman" w:cs="Times New Roman"/>
          <w:sz w:val="28"/>
          <w:szCs w:val="28"/>
        </w:rPr>
        <w:t xml:space="preserve"> РЦ ПМСД» (</w:t>
      </w:r>
      <w:r w:rsidR="00C850B0">
        <w:rPr>
          <w:rFonts w:ascii="Times New Roman" w:hAnsi="Times New Roman" w:cs="Times New Roman"/>
          <w:sz w:val="28"/>
          <w:szCs w:val="28"/>
        </w:rPr>
        <w:t>Андрій СТОРОНСЬКИЙ</w:t>
      </w:r>
      <w:r w:rsidRPr="00BA0B56">
        <w:rPr>
          <w:rFonts w:ascii="Times New Roman" w:hAnsi="Times New Roman" w:cs="Times New Roman"/>
          <w:sz w:val="28"/>
          <w:szCs w:val="28"/>
        </w:rPr>
        <w:t>), КНП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56781">
        <w:rPr>
          <w:rFonts w:ascii="Times New Roman" w:hAnsi="Times New Roman" w:cs="Times New Roman"/>
          <w:sz w:val="28"/>
          <w:szCs w:val="28"/>
        </w:rPr>
        <w:t>Локачинська</w:t>
      </w:r>
      <w:proofErr w:type="spellEnd"/>
      <w:r w:rsidR="00156781">
        <w:rPr>
          <w:rFonts w:ascii="Times New Roman" w:hAnsi="Times New Roman" w:cs="Times New Roman"/>
          <w:sz w:val="28"/>
          <w:szCs w:val="28"/>
        </w:rPr>
        <w:t xml:space="preserve"> ЦРЛ» (Павло ГОРОДНЮК</w:t>
      </w:r>
      <w:r w:rsidRPr="00BA0B56">
        <w:rPr>
          <w:rFonts w:ascii="Times New Roman" w:hAnsi="Times New Roman" w:cs="Times New Roman"/>
          <w:sz w:val="28"/>
          <w:szCs w:val="28"/>
        </w:rPr>
        <w:t>), КНП «</w:t>
      </w:r>
      <w:proofErr w:type="spellStart"/>
      <w:r w:rsidRPr="00BA0B56">
        <w:rPr>
          <w:rFonts w:ascii="Times New Roman" w:hAnsi="Times New Roman" w:cs="Times New Roman"/>
          <w:sz w:val="28"/>
          <w:szCs w:val="28"/>
        </w:rPr>
        <w:t>Локачинський</w:t>
      </w:r>
      <w:proofErr w:type="spellEnd"/>
      <w:r w:rsidRPr="00BA0B56">
        <w:rPr>
          <w:rFonts w:ascii="Times New Roman" w:hAnsi="Times New Roman" w:cs="Times New Roman"/>
          <w:sz w:val="28"/>
          <w:szCs w:val="28"/>
        </w:rPr>
        <w:t xml:space="preserve"> РЦ ПМСД» (Владислав М</w:t>
      </w:r>
      <w:r w:rsidR="00156781">
        <w:rPr>
          <w:rFonts w:ascii="Times New Roman" w:hAnsi="Times New Roman" w:cs="Times New Roman"/>
          <w:sz w:val="28"/>
          <w:szCs w:val="28"/>
        </w:rPr>
        <w:t>АГНОВСЬКИЙ</w:t>
      </w:r>
      <w:r w:rsidRPr="00BA0B56">
        <w:rPr>
          <w:rFonts w:ascii="Times New Roman" w:hAnsi="Times New Roman" w:cs="Times New Roman"/>
          <w:sz w:val="28"/>
          <w:szCs w:val="28"/>
        </w:rPr>
        <w:t>), КМП “Нововолинська ЦМЛ” (Олег</w:t>
      </w:r>
      <w:r w:rsidR="00156781">
        <w:rPr>
          <w:rFonts w:ascii="Times New Roman" w:hAnsi="Times New Roman" w:cs="Times New Roman"/>
          <w:sz w:val="28"/>
          <w:szCs w:val="28"/>
        </w:rPr>
        <w:t xml:space="preserve"> ШИПЕЛИК</w:t>
      </w:r>
      <w:r w:rsidRPr="00BA0B56">
        <w:rPr>
          <w:rFonts w:ascii="Times New Roman" w:hAnsi="Times New Roman" w:cs="Times New Roman"/>
          <w:sz w:val="28"/>
          <w:szCs w:val="28"/>
        </w:rPr>
        <w:t>), КМП “Нововолинський центр ПМСД” (Ольга</w:t>
      </w:r>
      <w:r w:rsidR="00156781">
        <w:rPr>
          <w:rFonts w:ascii="Times New Roman" w:hAnsi="Times New Roman" w:cs="Times New Roman"/>
          <w:sz w:val="28"/>
          <w:szCs w:val="28"/>
        </w:rPr>
        <w:t xml:space="preserve"> ПОПІКА</w:t>
      </w:r>
      <w:r w:rsidRPr="00BA0B56">
        <w:rPr>
          <w:rFonts w:ascii="Times New Roman" w:hAnsi="Times New Roman" w:cs="Times New Roman"/>
          <w:sz w:val="28"/>
          <w:szCs w:val="28"/>
        </w:rPr>
        <w:t>):</w:t>
      </w:r>
    </w:p>
    <w:p w:rsidR="004F52E6" w:rsidRPr="00D40295" w:rsidRDefault="004F52E6" w:rsidP="0095199F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забезпечити здійснення заходів щодо лабораторного, флюорографічного, рентгенологіч</w:t>
      </w:r>
      <w:r w:rsidR="00EC7C04">
        <w:rPr>
          <w:rFonts w:ascii="Times New Roman" w:hAnsi="Times New Roman" w:cs="Times New Roman"/>
          <w:sz w:val="28"/>
          <w:szCs w:val="28"/>
        </w:rPr>
        <w:t>ного дослідження з 04 січня 2024</w:t>
      </w:r>
      <w:r w:rsidRPr="00D40295">
        <w:rPr>
          <w:rFonts w:ascii="Times New Roman" w:hAnsi="Times New Roman" w:cs="Times New Roman"/>
          <w:sz w:val="28"/>
          <w:szCs w:val="28"/>
        </w:rPr>
        <w:t xml:space="preserve"> року;</w:t>
      </w:r>
    </w:p>
    <w:p w:rsidR="004F52E6" w:rsidRPr="00D40295" w:rsidRDefault="004F52E6" w:rsidP="00402337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забезпечити роботу лікарів, включених до складу комісії з питань приписки, інструментарієм, медичним, господарським майном згідно</w:t>
      </w:r>
      <w:r>
        <w:rPr>
          <w:rFonts w:ascii="Times New Roman" w:hAnsi="Times New Roman" w:cs="Times New Roman"/>
          <w:sz w:val="28"/>
          <w:szCs w:val="28"/>
        </w:rPr>
        <w:t xml:space="preserve"> з встановленими нормами,</w:t>
      </w:r>
      <w:r w:rsidRPr="00D40295">
        <w:rPr>
          <w:rFonts w:ascii="Times New Roman" w:hAnsi="Times New Roman" w:cs="Times New Roman"/>
          <w:sz w:val="28"/>
          <w:szCs w:val="28"/>
        </w:rPr>
        <w:t xml:space="preserve"> виділити по одній медичній сестрі для кожного лікаря-спеціаліста на час роботи комісії;</w:t>
      </w:r>
    </w:p>
    <w:p w:rsidR="004F52E6" w:rsidRPr="00D40295" w:rsidRDefault="004F52E6" w:rsidP="0095199F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13 грудня</w:t>
      </w:r>
      <w:r w:rsidRPr="00D40295">
        <w:rPr>
          <w:rFonts w:ascii="Times New Roman" w:hAnsi="Times New Roman" w:cs="Times New Roman"/>
          <w:sz w:val="28"/>
          <w:szCs w:val="28"/>
        </w:rPr>
        <w:t xml:space="preserve"> 202</w:t>
      </w:r>
      <w:r w:rsidR="00EC7C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 подати до призовних дільниць</w:t>
      </w:r>
      <w:r w:rsidRPr="00D40295">
        <w:rPr>
          <w:rFonts w:ascii="Times New Roman" w:hAnsi="Times New Roman" w:cs="Times New Roman"/>
          <w:sz w:val="28"/>
          <w:szCs w:val="28"/>
        </w:rPr>
        <w:t xml:space="preserve"> медичні картки на амбулаторного хвор</w:t>
      </w:r>
      <w:r>
        <w:rPr>
          <w:rFonts w:ascii="Times New Roman" w:hAnsi="Times New Roman" w:cs="Times New Roman"/>
          <w:sz w:val="28"/>
          <w:szCs w:val="28"/>
        </w:rPr>
        <w:t>ого з вкладними аркушами до них,</w:t>
      </w:r>
      <w:r w:rsidRPr="00D40295">
        <w:rPr>
          <w:rFonts w:ascii="Times New Roman" w:hAnsi="Times New Roman" w:cs="Times New Roman"/>
          <w:sz w:val="28"/>
          <w:szCs w:val="28"/>
        </w:rPr>
        <w:t xml:space="preserve"> список лікувально-профілактичних закладів, до яких будуть направлятись юнаки для поглибленого обстеження;</w:t>
      </w:r>
    </w:p>
    <w:p w:rsidR="004F52E6" w:rsidRPr="00D40295" w:rsidRDefault="004F52E6" w:rsidP="0095199F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передбачити виділення до 5 ліжко-місць у кожному відділенні для поглибленого медичного обстеження юнаків, направлених лікарями - членами комісії по приписці; наказом по лікарні визначити лікарський склад для проведення додаткового медичного обстеження;</w:t>
      </w:r>
    </w:p>
    <w:p w:rsidR="004F52E6" w:rsidRDefault="004F52E6" w:rsidP="00FF1DDC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забезпечити безкоштовне лабораторне, флюорографічне, рентгенологічне дослідження, обстеження та лікування юнаків, які проходять приписку.</w:t>
      </w:r>
    </w:p>
    <w:p w:rsidR="004F52E6" w:rsidRPr="00D40295" w:rsidRDefault="004F52E6" w:rsidP="00FF1DDC">
      <w:pPr>
        <w:pStyle w:val="a8"/>
        <w:tabs>
          <w:tab w:val="left" w:pos="-142"/>
          <w:tab w:val="left" w:pos="720"/>
        </w:tabs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Pr="002F41DA" w:rsidRDefault="004F52E6" w:rsidP="0095199F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1DA">
        <w:rPr>
          <w:rFonts w:ascii="Times New Roman" w:hAnsi="Times New Roman" w:cs="Times New Roman"/>
          <w:sz w:val="28"/>
          <w:szCs w:val="28"/>
        </w:rPr>
        <w:t>3)</w:t>
      </w:r>
      <w:r w:rsidR="008D74E1">
        <w:rPr>
          <w:rFonts w:ascii="Times New Roman" w:hAnsi="Times New Roman" w:cs="Times New Roman"/>
          <w:sz w:val="28"/>
          <w:szCs w:val="28"/>
        </w:rPr>
        <w:t xml:space="preserve"> Володимир</w:t>
      </w:r>
      <w:r>
        <w:rPr>
          <w:rFonts w:ascii="Times New Roman" w:hAnsi="Times New Roman" w:cs="Times New Roman"/>
          <w:sz w:val="28"/>
          <w:szCs w:val="28"/>
        </w:rPr>
        <w:t>ському районному</w:t>
      </w:r>
      <w:r w:rsidRPr="002F41DA">
        <w:rPr>
          <w:rFonts w:ascii="Times New Roman" w:hAnsi="Times New Roman" w:cs="Times New Roman"/>
          <w:sz w:val="28"/>
          <w:szCs w:val="28"/>
        </w:rPr>
        <w:t xml:space="preserve"> відділу поліції ГУНП у Волинській області </w:t>
      </w:r>
      <w:r w:rsidR="00EC7C04">
        <w:rPr>
          <w:rFonts w:ascii="Times New Roman" w:hAnsi="Times New Roman" w:cs="Times New Roman"/>
          <w:sz w:val="28"/>
          <w:szCs w:val="28"/>
        </w:rPr>
        <w:t>(Василь МАЙДАНЮК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41DA">
        <w:rPr>
          <w:rFonts w:ascii="Times New Roman" w:hAnsi="Times New Roman" w:cs="Times New Roman"/>
          <w:sz w:val="28"/>
          <w:szCs w:val="28"/>
        </w:rPr>
        <w:t>:</w:t>
      </w:r>
    </w:p>
    <w:p w:rsidR="004F52E6" w:rsidRPr="00D40295" w:rsidRDefault="00EC7C04" w:rsidP="0095199F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15 грудня 2023</w:t>
      </w:r>
      <w:r w:rsidR="004F52E6" w:rsidRPr="00D40295">
        <w:rPr>
          <w:rFonts w:ascii="Times New Roman" w:hAnsi="Times New Roman" w:cs="Times New Roman"/>
          <w:sz w:val="28"/>
          <w:szCs w:val="28"/>
        </w:rPr>
        <w:t xml:space="preserve"> року подати у</w:t>
      </w:r>
      <w:r w:rsidR="004F52E6">
        <w:rPr>
          <w:rFonts w:ascii="Times New Roman" w:hAnsi="Times New Roman" w:cs="Times New Roman"/>
          <w:sz w:val="28"/>
          <w:szCs w:val="28"/>
        </w:rPr>
        <w:t xml:space="preserve"> Володимир-Волинський районний територіальний центр комплектування та соціальної підтримки списки г</w:t>
      </w:r>
      <w:r>
        <w:rPr>
          <w:rFonts w:ascii="Times New Roman" w:hAnsi="Times New Roman" w:cs="Times New Roman"/>
          <w:sz w:val="28"/>
          <w:szCs w:val="28"/>
        </w:rPr>
        <w:t>ромадян 2007</w:t>
      </w:r>
      <w:r w:rsidR="004F52E6" w:rsidRPr="00D40295">
        <w:rPr>
          <w:rFonts w:ascii="Times New Roman" w:hAnsi="Times New Roman" w:cs="Times New Roman"/>
          <w:sz w:val="28"/>
          <w:szCs w:val="28"/>
        </w:rPr>
        <w:t xml:space="preserve"> року народження, які притягувались до кримінальної, адміністративної відповідальності, мали приводи в поліцію за </w:t>
      </w:r>
      <w:proofErr w:type="spellStart"/>
      <w:r w:rsidR="004F52E6" w:rsidRPr="00D40295">
        <w:rPr>
          <w:rFonts w:ascii="Times New Roman" w:hAnsi="Times New Roman" w:cs="Times New Roman"/>
          <w:sz w:val="28"/>
          <w:szCs w:val="28"/>
        </w:rPr>
        <w:t>антисуспільну</w:t>
      </w:r>
      <w:proofErr w:type="spellEnd"/>
      <w:r w:rsidR="004F52E6" w:rsidRPr="00D40295">
        <w:rPr>
          <w:rFonts w:ascii="Times New Roman" w:hAnsi="Times New Roman" w:cs="Times New Roman"/>
          <w:sz w:val="28"/>
          <w:szCs w:val="28"/>
        </w:rPr>
        <w:t xml:space="preserve"> поведінку; перебувають на обліку в органах національної поліції, перебувають під слідством за формою, встановленою військовим комісаріатом;</w:t>
      </w:r>
    </w:p>
    <w:p w:rsidR="004F52E6" w:rsidRDefault="004F52E6" w:rsidP="00F241B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0295">
        <w:rPr>
          <w:rFonts w:ascii="Times New Roman" w:hAnsi="Times New Roman" w:cs="Times New Roman"/>
          <w:sz w:val="28"/>
          <w:szCs w:val="28"/>
        </w:rPr>
        <w:t xml:space="preserve"> надати допомогу військовому комісаріату у виявленні осіб, які не перебувають на військовому обліку, розшуку та доставці на призовну дільницю осіб, які ухиляються від проходження приписки.</w:t>
      </w:r>
    </w:p>
    <w:p w:rsidR="004F52E6" w:rsidRPr="00D40295" w:rsidRDefault="004F52E6" w:rsidP="00F241B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5E70A4">
      <w:pPr>
        <w:pStyle w:val="a6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402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Комісіям з п</w:t>
      </w:r>
      <w:r w:rsidR="00EC7C04">
        <w:rPr>
          <w:rFonts w:ascii="Times New Roman" w:hAnsi="Times New Roman" w:cs="Times New Roman"/>
          <w:sz w:val="28"/>
          <w:szCs w:val="28"/>
        </w:rPr>
        <w:t>итань приписки до 10 квітня 2024</w:t>
      </w:r>
      <w:r>
        <w:rPr>
          <w:rFonts w:ascii="Times New Roman" w:hAnsi="Times New Roman" w:cs="Times New Roman"/>
          <w:sz w:val="28"/>
          <w:szCs w:val="28"/>
        </w:rPr>
        <w:t xml:space="preserve"> року подати для узагальнення підсумкові відомості в сектор з питань оборонної роботи, цивільного захисту, взаємодії з правоохоронними органами райдержадміністрації.</w:t>
      </w:r>
    </w:p>
    <w:p w:rsidR="004F52E6" w:rsidRPr="00D40295" w:rsidRDefault="004F52E6" w:rsidP="005E70A4">
      <w:pPr>
        <w:pStyle w:val="a6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4F52E6" w:rsidP="0095199F">
      <w:pPr>
        <w:pStyle w:val="a6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4F75">
        <w:rPr>
          <w:rFonts w:ascii="Times New Roman" w:hAnsi="Times New Roman" w:cs="Times New Roman"/>
          <w:sz w:val="28"/>
          <w:szCs w:val="28"/>
        </w:rPr>
        <w:t>. Контроль за виконанням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295">
        <w:rPr>
          <w:rFonts w:ascii="Times New Roman" w:hAnsi="Times New Roman" w:cs="Times New Roman"/>
          <w:sz w:val="28"/>
          <w:szCs w:val="28"/>
        </w:rPr>
        <w:t>розпорядже</w:t>
      </w:r>
      <w:r w:rsidR="008D74E1">
        <w:rPr>
          <w:rFonts w:ascii="Times New Roman" w:hAnsi="Times New Roman" w:cs="Times New Roman"/>
          <w:sz w:val="28"/>
          <w:szCs w:val="28"/>
        </w:rPr>
        <w:t>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C04">
        <w:rPr>
          <w:rFonts w:ascii="Times New Roman" w:hAnsi="Times New Roman" w:cs="Times New Roman"/>
          <w:sz w:val="28"/>
          <w:szCs w:val="28"/>
        </w:rPr>
        <w:t xml:space="preserve">першого </w:t>
      </w:r>
      <w:r>
        <w:rPr>
          <w:rFonts w:ascii="Times New Roman" w:hAnsi="Times New Roman" w:cs="Times New Roman"/>
          <w:sz w:val="28"/>
          <w:szCs w:val="28"/>
        </w:rPr>
        <w:t>заступника голови районної</w:t>
      </w:r>
      <w:r w:rsidR="008D74E1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EC7C04">
        <w:rPr>
          <w:rFonts w:ascii="Times New Roman" w:hAnsi="Times New Roman" w:cs="Times New Roman"/>
          <w:sz w:val="28"/>
          <w:szCs w:val="28"/>
        </w:rPr>
        <w:t xml:space="preserve"> Віктора ФІЩУКА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2E6" w:rsidRPr="00D40295" w:rsidRDefault="004F52E6" w:rsidP="0095199F">
      <w:pPr>
        <w:pStyle w:val="a6"/>
        <w:spacing w:after="0" w:line="240" w:lineRule="atLeast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52E6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Pr="00D40295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52E6" w:rsidRDefault="00FF503A" w:rsidP="0095199F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4F52E6" w:rsidRPr="00D40295">
        <w:rPr>
          <w:rFonts w:ascii="Times New Roman" w:hAnsi="Times New Roman" w:cs="Times New Roman"/>
          <w:sz w:val="28"/>
          <w:szCs w:val="28"/>
        </w:rPr>
        <w:tab/>
      </w:r>
      <w:r w:rsidR="004F52E6" w:rsidRPr="00D40295">
        <w:rPr>
          <w:rFonts w:ascii="Times New Roman" w:hAnsi="Times New Roman" w:cs="Times New Roman"/>
          <w:sz w:val="28"/>
          <w:szCs w:val="28"/>
        </w:rPr>
        <w:tab/>
      </w:r>
      <w:r w:rsidR="004F52E6" w:rsidRPr="00D4029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4F52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Юрій ЛОБАЧ</w:t>
      </w:r>
    </w:p>
    <w:p w:rsidR="004F52E6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52E6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52E6" w:rsidRDefault="004F52E6" w:rsidP="0095199F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52E6" w:rsidRPr="00402337" w:rsidRDefault="008D74E1" w:rsidP="009519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Ліщук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9932368973</w:t>
      </w:r>
    </w:p>
    <w:sectPr w:rsidR="004F52E6" w:rsidRPr="00402337" w:rsidSect="008D74E1">
      <w:headerReference w:type="default" r:id="rId8"/>
      <w:pgSz w:w="11906" w:h="16838"/>
      <w:pgMar w:top="397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733" w:rsidRDefault="00307733" w:rsidP="00FD1EB1">
      <w:pPr>
        <w:spacing w:after="0" w:line="240" w:lineRule="auto"/>
      </w:pPr>
      <w:r>
        <w:separator/>
      </w:r>
    </w:p>
  </w:endnote>
  <w:endnote w:type="continuationSeparator" w:id="0">
    <w:p w:rsidR="00307733" w:rsidRDefault="00307733" w:rsidP="00FD1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733" w:rsidRDefault="00307733" w:rsidP="00FD1EB1">
      <w:pPr>
        <w:spacing w:after="0" w:line="240" w:lineRule="auto"/>
      </w:pPr>
      <w:r>
        <w:separator/>
      </w:r>
    </w:p>
  </w:footnote>
  <w:footnote w:type="continuationSeparator" w:id="0">
    <w:p w:rsidR="00307733" w:rsidRDefault="00307733" w:rsidP="00FD1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E6" w:rsidRDefault="004F52E6" w:rsidP="00142BD4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708CB">
      <w:rPr>
        <w:rStyle w:val="ae"/>
        <w:noProof/>
      </w:rPr>
      <w:t>3</w:t>
    </w:r>
    <w:r>
      <w:rPr>
        <w:rStyle w:val="ae"/>
      </w:rPr>
      <w:fldChar w:fldCharType="end"/>
    </w:r>
  </w:p>
  <w:p w:rsidR="004F52E6" w:rsidRDefault="004F52E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doNotTrackMoves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031"/>
    <w:rsid w:val="00000D28"/>
    <w:rsid w:val="00001797"/>
    <w:rsid w:val="00004270"/>
    <w:rsid w:val="00005A92"/>
    <w:rsid w:val="0001320F"/>
    <w:rsid w:val="00013E6B"/>
    <w:rsid w:val="000268D7"/>
    <w:rsid w:val="00031B09"/>
    <w:rsid w:val="000704FA"/>
    <w:rsid w:val="000835F9"/>
    <w:rsid w:val="000968D9"/>
    <w:rsid w:val="000A06F4"/>
    <w:rsid w:val="000B1AF2"/>
    <w:rsid w:val="000B42AD"/>
    <w:rsid w:val="000D332D"/>
    <w:rsid w:val="00112F97"/>
    <w:rsid w:val="00123D24"/>
    <w:rsid w:val="00142BD4"/>
    <w:rsid w:val="00156781"/>
    <w:rsid w:val="0016114D"/>
    <w:rsid w:val="00163273"/>
    <w:rsid w:val="00170EBB"/>
    <w:rsid w:val="00174C17"/>
    <w:rsid w:val="001803A8"/>
    <w:rsid w:val="00190436"/>
    <w:rsid w:val="001917CE"/>
    <w:rsid w:val="001943F2"/>
    <w:rsid w:val="001A6A25"/>
    <w:rsid w:val="001F054B"/>
    <w:rsid w:val="001F7F31"/>
    <w:rsid w:val="0021046F"/>
    <w:rsid w:val="0022649E"/>
    <w:rsid w:val="00237C50"/>
    <w:rsid w:val="0024592D"/>
    <w:rsid w:val="00264A8F"/>
    <w:rsid w:val="00277389"/>
    <w:rsid w:val="0028362D"/>
    <w:rsid w:val="00285854"/>
    <w:rsid w:val="00290BA9"/>
    <w:rsid w:val="002913E0"/>
    <w:rsid w:val="002A15C8"/>
    <w:rsid w:val="002B7668"/>
    <w:rsid w:val="002D24F5"/>
    <w:rsid w:val="002F41DA"/>
    <w:rsid w:val="00306FAB"/>
    <w:rsid w:val="00307733"/>
    <w:rsid w:val="00307BB2"/>
    <w:rsid w:val="00310F23"/>
    <w:rsid w:val="00323826"/>
    <w:rsid w:val="00325066"/>
    <w:rsid w:val="0032572F"/>
    <w:rsid w:val="0033220D"/>
    <w:rsid w:val="00333946"/>
    <w:rsid w:val="0034466A"/>
    <w:rsid w:val="00346FCB"/>
    <w:rsid w:val="00355D4B"/>
    <w:rsid w:val="003600F7"/>
    <w:rsid w:val="003713CA"/>
    <w:rsid w:val="003737DA"/>
    <w:rsid w:val="0038663C"/>
    <w:rsid w:val="003873CB"/>
    <w:rsid w:val="003A0EFC"/>
    <w:rsid w:val="003A63F9"/>
    <w:rsid w:val="003B352E"/>
    <w:rsid w:val="003F579F"/>
    <w:rsid w:val="00402337"/>
    <w:rsid w:val="00404AF7"/>
    <w:rsid w:val="0041083C"/>
    <w:rsid w:val="00424EA0"/>
    <w:rsid w:val="004721C5"/>
    <w:rsid w:val="00485B87"/>
    <w:rsid w:val="004979DA"/>
    <w:rsid w:val="004A1EE1"/>
    <w:rsid w:val="004F4F8B"/>
    <w:rsid w:val="004F52E6"/>
    <w:rsid w:val="0057714F"/>
    <w:rsid w:val="00583F9F"/>
    <w:rsid w:val="005B0520"/>
    <w:rsid w:val="005B4D38"/>
    <w:rsid w:val="005D17D3"/>
    <w:rsid w:val="005D76B8"/>
    <w:rsid w:val="005E1307"/>
    <w:rsid w:val="005E70A4"/>
    <w:rsid w:val="00617ACA"/>
    <w:rsid w:val="00620143"/>
    <w:rsid w:val="0062031F"/>
    <w:rsid w:val="00625148"/>
    <w:rsid w:val="00632BAB"/>
    <w:rsid w:val="00632C7F"/>
    <w:rsid w:val="006407A1"/>
    <w:rsid w:val="00643DA0"/>
    <w:rsid w:val="00655EA4"/>
    <w:rsid w:val="00662ECA"/>
    <w:rsid w:val="0067447E"/>
    <w:rsid w:val="0068748A"/>
    <w:rsid w:val="00696F32"/>
    <w:rsid w:val="006B0C2E"/>
    <w:rsid w:val="006E554C"/>
    <w:rsid w:val="0070461B"/>
    <w:rsid w:val="00720276"/>
    <w:rsid w:val="0072633E"/>
    <w:rsid w:val="00732432"/>
    <w:rsid w:val="00747AF1"/>
    <w:rsid w:val="00761FBF"/>
    <w:rsid w:val="00790419"/>
    <w:rsid w:val="007A27F0"/>
    <w:rsid w:val="007B3705"/>
    <w:rsid w:val="007C3BEA"/>
    <w:rsid w:val="007D14E0"/>
    <w:rsid w:val="007D6F10"/>
    <w:rsid w:val="007E4E81"/>
    <w:rsid w:val="008200E5"/>
    <w:rsid w:val="0085425A"/>
    <w:rsid w:val="008611A8"/>
    <w:rsid w:val="008D33A7"/>
    <w:rsid w:val="008D74E1"/>
    <w:rsid w:val="00901970"/>
    <w:rsid w:val="009053C2"/>
    <w:rsid w:val="00915FAD"/>
    <w:rsid w:val="00920CC8"/>
    <w:rsid w:val="0092691D"/>
    <w:rsid w:val="00942D49"/>
    <w:rsid w:val="00945B71"/>
    <w:rsid w:val="009474C1"/>
    <w:rsid w:val="0095199F"/>
    <w:rsid w:val="00957A68"/>
    <w:rsid w:val="009844E8"/>
    <w:rsid w:val="00993371"/>
    <w:rsid w:val="00993C04"/>
    <w:rsid w:val="009961DF"/>
    <w:rsid w:val="009B0305"/>
    <w:rsid w:val="009B603E"/>
    <w:rsid w:val="009C164D"/>
    <w:rsid w:val="009D1E52"/>
    <w:rsid w:val="009F6CCA"/>
    <w:rsid w:val="00A06744"/>
    <w:rsid w:val="00A07007"/>
    <w:rsid w:val="00A13134"/>
    <w:rsid w:val="00A212BB"/>
    <w:rsid w:val="00A302F2"/>
    <w:rsid w:val="00A429EA"/>
    <w:rsid w:val="00A43988"/>
    <w:rsid w:val="00A53BD5"/>
    <w:rsid w:val="00A62FCD"/>
    <w:rsid w:val="00A77A8E"/>
    <w:rsid w:val="00A828CC"/>
    <w:rsid w:val="00AA6787"/>
    <w:rsid w:val="00AB07EC"/>
    <w:rsid w:val="00B17ABC"/>
    <w:rsid w:val="00B21962"/>
    <w:rsid w:val="00B708CB"/>
    <w:rsid w:val="00B91635"/>
    <w:rsid w:val="00B96A0A"/>
    <w:rsid w:val="00BA0B56"/>
    <w:rsid w:val="00BA67CF"/>
    <w:rsid w:val="00BB176E"/>
    <w:rsid w:val="00BE4D64"/>
    <w:rsid w:val="00BE769E"/>
    <w:rsid w:val="00C15FE0"/>
    <w:rsid w:val="00C32475"/>
    <w:rsid w:val="00C36B93"/>
    <w:rsid w:val="00C4082A"/>
    <w:rsid w:val="00C454EB"/>
    <w:rsid w:val="00C63070"/>
    <w:rsid w:val="00C64101"/>
    <w:rsid w:val="00C71E5E"/>
    <w:rsid w:val="00C74981"/>
    <w:rsid w:val="00C850B0"/>
    <w:rsid w:val="00C8641C"/>
    <w:rsid w:val="00C96845"/>
    <w:rsid w:val="00CA0026"/>
    <w:rsid w:val="00CB7546"/>
    <w:rsid w:val="00CC2D42"/>
    <w:rsid w:val="00CC3327"/>
    <w:rsid w:val="00CD3749"/>
    <w:rsid w:val="00CE7031"/>
    <w:rsid w:val="00D02E18"/>
    <w:rsid w:val="00D041D3"/>
    <w:rsid w:val="00D04F75"/>
    <w:rsid w:val="00D3508E"/>
    <w:rsid w:val="00D35D47"/>
    <w:rsid w:val="00D35E34"/>
    <w:rsid w:val="00D40295"/>
    <w:rsid w:val="00D51B82"/>
    <w:rsid w:val="00D564D3"/>
    <w:rsid w:val="00D576EB"/>
    <w:rsid w:val="00D624AA"/>
    <w:rsid w:val="00D7031D"/>
    <w:rsid w:val="00D8239D"/>
    <w:rsid w:val="00D85CEA"/>
    <w:rsid w:val="00D91E12"/>
    <w:rsid w:val="00DC40CA"/>
    <w:rsid w:val="00DE3C2D"/>
    <w:rsid w:val="00DF16E0"/>
    <w:rsid w:val="00E06467"/>
    <w:rsid w:val="00E16AC0"/>
    <w:rsid w:val="00E264F1"/>
    <w:rsid w:val="00E44715"/>
    <w:rsid w:val="00E74122"/>
    <w:rsid w:val="00EA07E3"/>
    <w:rsid w:val="00EB0D48"/>
    <w:rsid w:val="00EB659C"/>
    <w:rsid w:val="00EC7C04"/>
    <w:rsid w:val="00ED171B"/>
    <w:rsid w:val="00EF216F"/>
    <w:rsid w:val="00EF38CA"/>
    <w:rsid w:val="00EF7B17"/>
    <w:rsid w:val="00F241B9"/>
    <w:rsid w:val="00F26148"/>
    <w:rsid w:val="00F26655"/>
    <w:rsid w:val="00F26D11"/>
    <w:rsid w:val="00F315D4"/>
    <w:rsid w:val="00F477C9"/>
    <w:rsid w:val="00F506A8"/>
    <w:rsid w:val="00F73666"/>
    <w:rsid w:val="00F775AC"/>
    <w:rsid w:val="00F82E49"/>
    <w:rsid w:val="00F86EC3"/>
    <w:rsid w:val="00FC1932"/>
    <w:rsid w:val="00FC344A"/>
    <w:rsid w:val="00FD1EB1"/>
    <w:rsid w:val="00FF1DDC"/>
    <w:rsid w:val="00FF3F89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E4E81"/>
    <w:pPr>
      <w:spacing w:after="160" w:line="256" w:lineRule="auto"/>
    </w:pPr>
    <w:rPr>
      <w:rFonts w:ascii="Calibri" w:hAnsi="Calibri" w:cs="Calibri"/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7E4E81"/>
    <w:pPr>
      <w:keepNext/>
      <w:autoSpaceDE w:val="0"/>
      <w:autoSpaceDN w:val="0"/>
      <w:spacing w:after="0" w:line="240" w:lineRule="auto"/>
      <w:jc w:val="center"/>
      <w:outlineLvl w:val="1"/>
    </w:pPr>
    <w:rPr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E4E81"/>
    <w:rPr>
      <w:sz w:val="28"/>
      <w:szCs w:val="28"/>
      <w:lang w:val="uk-UA"/>
    </w:rPr>
  </w:style>
  <w:style w:type="table" w:customStyle="1" w:styleId="1">
    <w:name w:val="Стиль таблицы1"/>
    <w:uiPriority w:val="99"/>
    <w:rsid w:val="00720276"/>
    <w:rPr>
      <w:rFonts w:ascii="Calibri" w:hAnsi="Calibri" w:cs="Calibri"/>
      <w:sz w:val="4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7E4E81"/>
    <w:pPr>
      <w:spacing w:after="0" w:line="240" w:lineRule="auto"/>
    </w:pPr>
    <w:rPr>
      <w:rFonts w:ascii="Calibri Light" w:hAnsi="Calibri Light" w:cs="Calibri Light"/>
      <w:spacing w:val="-10"/>
      <w:kern w:val="28"/>
      <w:sz w:val="56"/>
      <w:szCs w:val="56"/>
    </w:rPr>
  </w:style>
  <w:style w:type="character" w:customStyle="1" w:styleId="a4">
    <w:name w:val="Название Знак"/>
    <w:link w:val="a3"/>
    <w:uiPriority w:val="99"/>
    <w:locked/>
    <w:rsid w:val="007E4E81"/>
    <w:rPr>
      <w:rFonts w:ascii="Calibri Light" w:hAnsi="Calibri Light" w:cs="Calibri Light"/>
      <w:spacing w:val="-10"/>
      <w:kern w:val="28"/>
      <w:sz w:val="56"/>
      <w:szCs w:val="56"/>
      <w:lang w:val="uk-UA" w:eastAsia="en-US"/>
    </w:rPr>
  </w:style>
  <w:style w:type="paragraph" w:customStyle="1" w:styleId="rvps6">
    <w:name w:val="rvps6"/>
    <w:basedOn w:val="a"/>
    <w:uiPriority w:val="99"/>
    <w:rsid w:val="007E4E8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rvts0">
    <w:name w:val="rvts0"/>
    <w:uiPriority w:val="99"/>
    <w:rsid w:val="007E4E81"/>
  </w:style>
  <w:style w:type="character" w:customStyle="1" w:styleId="rvts9">
    <w:name w:val="rvts9"/>
    <w:uiPriority w:val="99"/>
    <w:rsid w:val="007E4E81"/>
  </w:style>
  <w:style w:type="character" w:customStyle="1" w:styleId="rvts23">
    <w:name w:val="rvts23"/>
    <w:uiPriority w:val="99"/>
    <w:rsid w:val="007E4E81"/>
  </w:style>
  <w:style w:type="table" w:styleId="a5">
    <w:name w:val="Table Grid"/>
    <w:basedOn w:val="a1"/>
    <w:uiPriority w:val="99"/>
    <w:rsid w:val="007E4E8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7E4E81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22">
    <w:name w:val="Основной текст 2 Знак"/>
    <w:link w:val="21"/>
    <w:uiPriority w:val="99"/>
    <w:locked/>
    <w:rsid w:val="007E4E81"/>
    <w:rPr>
      <w:sz w:val="24"/>
      <w:szCs w:val="24"/>
      <w:lang w:eastAsia="ar-SA" w:bidi="ar-SA"/>
    </w:rPr>
  </w:style>
  <w:style w:type="paragraph" w:styleId="a6">
    <w:name w:val="Body Text Indent"/>
    <w:basedOn w:val="a"/>
    <w:link w:val="a7"/>
    <w:uiPriority w:val="99"/>
    <w:rsid w:val="00D564D3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D564D3"/>
    <w:rPr>
      <w:rFonts w:ascii="Calibri" w:hAnsi="Calibri" w:cs="Calibri"/>
      <w:sz w:val="22"/>
      <w:szCs w:val="22"/>
      <w:lang w:val="uk-UA" w:eastAsia="en-US"/>
    </w:rPr>
  </w:style>
  <w:style w:type="paragraph" w:styleId="23">
    <w:name w:val="Body Text Indent 2"/>
    <w:basedOn w:val="a"/>
    <w:link w:val="24"/>
    <w:uiPriority w:val="99"/>
    <w:rsid w:val="00D564D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D564D3"/>
    <w:rPr>
      <w:rFonts w:ascii="Calibri" w:hAnsi="Calibri" w:cs="Calibri"/>
      <w:sz w:val="22"/>
      <w:szCs w:val="22"/>
      <w:lang w:val="uk-UA" w:eastAsia="en-US"/>
    </w:rPr>
  </w:style>
  <w:style w:type="paragraph" w:styleId="a8">
    <w:name w:val="Body Text"/>
    <w:basedOn w:val="a"/>
    <w:link w:val="a9"/>
    <w:uiPriority w:val="99"/>
    <w:rsid w:val="00D564D3"/>
    <w:pPr>
      <w:spacing w:after="120" w:line="240" w:lineRule="auto"/>
    </w:pPr>
    <w:rPr>
      <w:sz w:val="24"/>
      <w:szCs w:val="24"/>
      <w:lang w:eastAsia="uk-UA"/>
    </w:rPr>
  </w:style>
  <w:style w:type="character" w:customStyle="1" w:styleId="a9">
    <w:name w:val="Основной текст Знак"/>
    <w:link w:val="a8"/>
    <w:uiPriority w:val="99"/>
    <w:locked/>
    <w:rsid w:val="00D564D3"/>
    <w:rPr>
      <w:sz w:val="24"/>
      <w:szCs w:val="24"/>
    </w:rPr>
  </w:style>
  <w:style w:type="paragraph" w:styleId="aa">
    <w:name w:val="header"/>
    <w:basedOn w:val="a"/>
    <w:link w:val="ab"/>
    <w:uiPriority w:val="99"/>
    <w:rsid w:val="00FD1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FD1EB1"/>
    <w:rPr>
      <w:rFonts w:ascii="Calibri" w:hAnsi="Calibri" w:cs="Calibri"/>
      <w:sz w:val="22"/>
      <w:szCs w:val="22"/>
      <w:lang w:val="uk-UA" w:eastAsia="en-US"/>
    </w:rPr>
  </w:style>
  <w:style w:type="paragraph" w:styleId="ac">
    <w:name w:val="footer"/>
    <w:basedOn w:val="a"/>
    <w:link w:val="ad"/>
    <w:uiPriority w:val="99"/>
    <w:rsid w:val="00FD1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FD1EB1"/>
    <w:rPr>
      <w:rFonts w:ascii="Calibri" w:hAnsi="Calibri" w:cs="Calibri"/>
      <w:sz w:val="22"/>
      <w:szCs w:val="22"/>
      <w:lang w:val="uk-UA" w:eastAsia="en-US"/>
    </w:rPr>
  </w:style>
  <w:style w:type="character" w:styleId="ae">
    <w:name w:val="page number"/>
    <w:basedOn w:val="a0"/>
    <w:uiPriority w:val="99"/>
    <w:rsid w:val="004979DA"/>
  </w:style>
  <w:style w:type="paragraph" w:styleId="af">
    <w:name w:val="Balloon Text"/>
    <w:basedOn w:val="a"/>
    <w:link w:val="af0"/>
    <w:uiPriority w:val="99"/>
    <w:semiHidden/>
    <w:rsid w:val="00617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617ACA"/>
    <w:rPr>
      <w:rFonts w:ascii="Segoe UI" w:hAnsi="Segoe UI" w:cs="Segoe U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0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SPecialiST RePack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Admin</cp:lastModifiedBy>
  <cp:revision>36</cp:revision>
  <cp:lastPrinted>2023-10-09T06:31:00Z</cp:lastPrinted>
  <dcterms:created xsi:type="dcterms:W3CDTF">2021-10-19T12:22:00Z</dcterms:created>
  <dcterms:modified xsi:type="dcterms:W3CDTF">2023-10-13T11:48:00Z</dcterms:modified>
</cp:coreProperties>
</file>