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64" w:rsidRDefault="00341064" w:rsidP="002D4F39">
      <w:pPr>
        <w:jc w:val="center"/>
        <w:rPr>
          <w:snapToGrid w:val="0"/>
          <w:spacing w:val="8"/>
          <w:lang w:val="uk-UA"/>
        </w:rPr>
      </w:pPr>
      <w:r w:rsidRPr="00997557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 filled="t" fillcolor="silver">
            <v:imagedata r:id="rId4" o:title=""/>
          </v:shape>
        </w:pict>
      </w:r>
    </w:p>
    <w:p w:rsidR="00341064" w:rsidRDefault="00341064" w:rsidP="002D4F39">
      <w:pPr>
        <w:jc w:val="center"/>
        <w:rPr>
          <w:b/>
          <w:bCs/>
          <w:spacing w:val="8"/>
          <w:sz w:val="28"/>
          <w:szCs w:val="28"/>
        </w:rPr>
      </w:pPr>
    </w:p>
    <w:p w:rsidR="00341064" w:rsidRDefault="00341064" w:rsidP="002D4F39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 xml:space="preserve">ВОЛОДИМИР-ВОЛИНСЬКА РАЙОННА ДЕРЖАВНА АДМІНІСТРАЦІЯ </w:t>
      </w:r>
    </w:p>
    <w:p w:rsidR="00341064" w:rsidRPr="007968BD" w:rsidRDefault="00341064" w:rsidP="002D4F39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>ВОЛИНСЬКОЇ ОБЛАСТІ</w:t>
      </w:r>
    </w:p>
    <w:p w:rsidR="00341064" w:rsidRDefault="00341064" w:rsidP="002D4F39">
      <w:pPr>
        <w:rPr>
          <w:sz w:val="28"/>
          <w:szCs w:val="28"/>
        </w:rPr>
      </w:pPr>
    </w:p>
    <w:p w:rsidR="00341064" w:rsidRDefault="00341064" w:rsidP="002D4F39">
      <w:pPr>
        <w:pStyle w:val="Heading2"/>
      </w:pPr>
      <w:r>
        <w:t>РОЗПОРЯДЖЕННЯ</w:t>
      </w:r>
    </w:p>
    <w:p w:rsidR="00341064" w:rsidRDefault="00341064" w:rsidP="002D4F39">
      <w:pPr>
        <w:rPr>
          <w:lang w:val="uk-UA"/>
        </w:rPr>
      </w:pPr>
      <w:r>
        <w:rPr>
          <w:lang w:val="uk-UA"/>
        </w:rPr>
        <w:t xml:space="preserve">      </w:t>
      </w:r>
    </w:p>
    <w:p w:rsidR="00341064" w:rsidRPr="00903802" w:rsidRDefault="00341064" w:rsidP="002D4F3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r w:rsidRPr="00CF2FCA">
        <w:rPr>
          <w:sz w:val="28"/>
          <w:szCs w:val="28"/>
        </w:rPr>
        <w:t xml:space="preserve"> </w:t>
      </w:r>
      <w:r w:rsidRPr="00903802">
        <w:rPr>
          <w:sz w:val="28"/>
          <w:szCs w:val="28"/>
        </w:rPr>
        <w:t>10</w:t>
      </w:r>
      <w:r>
        <w:rPr>
          <w:sz w:val="28"/>
          <w:szCs w:val="28"/>
          <w:lang w:val="uk-UA"/>
        </w:rPr>
        <w:t xml:space="preserve"> грудня  2018</w:t>
      </w:r>
      <w:r w:rsidRPr="00A056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року  </w:t>
      </w:r>
      <w:r w:rsidRPr="00CF2FCA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CF2FC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м.Володимир-Волинський                    </w:t>
      </w:r>
      <w:r w:rsidRPr="00331357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</w:rPr>
        <w:t xml:space="preserve"> </w:t>
      </w:r>
      <w:r w:rsidRPr="00903802">
        <w:rPr>
          <w:sz w:val="28"/>
          <w:szCs w:val="28"/>
        </w:rPr>
        <w:t>455</w:t>
      </w:r>
    </w:p>
    <w:p w:rsidR="00341064" w:rsidRPr="00CF2FCA" w:rsidRDefault="00341064" w:rsidP="002D4F39">
      <w:pPr>
        <w:rPr>
          <w:sz w:val="28"/>
          <w:szCs w:val="28"/>
        </w:rPr>
      </w:pPr>
    </w:p>
    <w:p w:rsidR="00341064" w:rsidRDefault="00341064" w:rsidP="002D4F39">
      <w:pPr>
        <w:pStyle w:val="Heading3"/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Про виділення коштів з районного бюджету  </w:t>
      </w:r>
    </w:p>
    <w:p w:rsidR="00341064" w:rsidRDefault="00341064" w:rsidP="002D4F39">
      <w:pPr>
        <w:shd w:val="clear" w:color="auto" w:fill="FFFFFF"/>
        <w:ind w:left="5" w:right="7" w:firstLine="718"/>
        <w:jc w:val="both"/>
        <w:rPr>
          <w:color w:val="000000"/>
          <w:sz w:val="28"/>
          <w:szCs w:val="28"/>
          <w:lang w:val="uk-UA"/>
        </w:rPr>
      </w:pPr>
    </w:p>
    <w:p w:rsidR="00341064" w:rsidRPr="00C42AA4" w:rsidRDefault="00341064" w:rsidP="002D4F39">
      <w:pPr>
        <w:pStyle w:val="NormalWeb"/>
        <w:ind w:firstLine="720"/>
        <w:jc w:val="both"/>
        <w:rPr>
          <w:sz w:val="28"/>
          <w:szCs w:val="28"/>
          <w:lang w:val="uk-UA"/>
        </w:rPr>
      </w:pPr>
      <w:r w:rsidRPr="00C42AA4">
        <w:rPr>
          <w:sz w:val="28"/>
          <w:szCs w:val="28"/>
          <w:lang w:val="uk-UA"/>
        </w:rPr>
        <w:t xml:space="preserve">Відповідно до статті 22 Закону України “Про місцеві державні адміністрації”, на виконання підпункту 1.1 пункту 1 “Освітньо-виховні та культурологічні заходи” розділу 7 “Завдання та заходи Програми” районної Програми підтримки сім’ї на 2017-2020 роки, затвердженої рішенням сесії районної ради від 28.10.2016 №7/15, з метою </w:t>
      </w:r>
      <w:r w:rsidRPr="00C42AA4">
        <w:rPr>
          <w:color w:val="000000"/>
          <w:sz w:val="28"/>
          <w:szCs w:val="28"/>
          <w:lang w:val="uk-UA"/>
        </w:rPr>
        <w:t xml:space="preserve">виховання дітей на ідеалах добра і справедливості, посилення уваги суспільства до дітей, зокрема </w:t>
      </w:r>
      <w:r>
        <w:rPr>
          <w:color w:val="000000"/>
          <w:sz w:val="28"/>
          <w:szCs w:val="28"/>
          <w:lang w:val="uk-UA"/>
        </w:rPr>
        <w:t>дітей з  малозабезпечених та багатодітних сімей, дітей потерпілих від Чорнобильської катастрофи та дітей учасників антитерористичної операції,</w:t>
      </w:r>
      <w:r w:rsidRPr="00C42AA4">
        <w:rPr>
          <w:color w:val="000000"/>
          <w:sz w:val="28"/>
          <w:szCs w:val="28"/>
          <w:lang w:val="uk-UA"/>
        </w:rPr>
        <w:t xml:space="preserve"> які потребують особливої соціальної уваги та підтримки, та з нагоди  Дня Святого Миколая</w:t>
      </w:r>
      <w:r w:rsidRPr="00C42AA4">
        <w:rPr>
          <w:sz w:val="28"/>
          <w:szCs w:val="28"/>
          <w:lang w:val="uk-UA"/>
        </w:rPr>
        <w:t>:</w:t>
      </w:r>
    </w:p>
    <w:p w:rsidR="00341064" w:rsidRPr="00126791" w:rsidRDefault="00341064" w:rsidP="00126791">
      <w:pPr>
        <w:pStyle w:val="Heading3"/>
        <w:ind w:right="78"/>
        <w:jc w:val="both"/>
        <w:rPr>
          <w:b w:val="0"/>
          <w:color w:val="000000"/>
          <w:sz w:val="28"/>
          <w:szCs w:val="28"/>
        </w:rPr>
      </w:pPr>
      <w:r w:rsidRPr="0062665B">
        <w:rPr>
          <w:b w:val="0"/>
          <w:color w:val="000000"/>
          <w:sz w:val="28"/>
          <w:szCs w:val="28"/>
        </w:rPr>
        <w:t xml:space="preserve">       </w:t>
      </w:r>
      <w:r w:rsidRPr="00A75544">
        <w:rPr>
          <w:b w:val="0"/>
          <w:color w:val="000000"/>
          <w:sz w:val="28"/>
          <w:szCs w:val="28"/>
        </w:rPr>
        <w:t>1</w:t>
      </w:r>
      <w:r w:rsidRPr="00126791">
        <w:rPr>
          <w:b w:val="0"/>
          <w:color w:val="000000"/>
          <w:sz w:val="28"/>
          <w:szCs w:val="28"/>
        </w:rPr>
        <w:t xml:space="preserve">. Затвердити кошторис витрат </w:t>
      </w:r>
      <w:r w:rsidRPr="00126791">
        <w:rPr>
          <w:b w:val="0"/>
          <w:sz w:val="28"/>
          <w:szCs w:val="28"/>
        </w:rPr>
        <w:t xml:space="preserve">на придбання солодких подарунків </w:t>
      </w:r>
      <w:r>
        <w:rPr>
          <w:b w:val="0"/>
          <w:sz w:val="28"/>
          <w:szCs w:val="28"/>
        </w:rPr>
        <w:t>для дітей</w:t>
      </w:r>
      <w:r w:rsidRPr="00126791">
        <w:rPr>
          <w:b w:val="0"/>
          <w:sz w:val="28"/>
          <w:szCs w:val="28"/>
        </w:rPr>
        <w:t xml:space="preserve"> з малозабезпечених</w:t>
      </w:r>
      <w:r>
        <w:rPr>
          <w:b w:val="0"/>
          <w:sz w:val="28"/>
          <w:szCs w:val="28"/>
        </w:rPr>
        <w:t>, багатодітних</w:t>
      </w:r>
      <w:r w:rsidRPr="00126791">
        <w:rPr>
          <w:b w:val="0"/>
          <w:sz w:val="28"/>
          <w:szCs w:val="28"/>
        </w:rPr>
        <w:t xml:space="preserve"> сімей</w:t>
      </w:r>
      <w:r>
        <w:rPr>
          <w:b w:val="0"/>
          <w:sz w:val="28"/>
          <w:szCs w:val="28"/>
        </w:rPr>
        <w:t xml:space="preserve">, дітей </w:t>
      </w:r>
      <w:r w:rsidRPr="00A75544">
        <w:rPr>
          <w:b w:val="0"/>
          <w:color w:val="000000"/>
          <w:sz w:val="28"/>
          <w:szCs w:val="28"/>
        </w:rPr>
        <w:t xml:space="preserve">потерпілих від Чорнобильської катастрофи  та дітей учасників антитерористичної операції </w:t>
      </w:r>
      <w:r w:rsidRPr="00A75544">
        <w:rPr>
          <w:b w:val="0"/>
          <w:sz w:val="28"/>
          <w:szCs w:val="28"/>
        </w:rPr>
        <w:t xml:space="preserve">  до Дня Святого Миколая </w:t>
      </w:r>
      <w:r w:rsidRPr="00A75544">
        <w:rPr>
          <w:b w:val="0"/>
          <w:color w:val="000000"/>
          <w:sz w:val="28"/>
          <w:szCs w:val="28"/>
        </w:rPr>
        <w:t xml:space="preserve">на загальну суму </w:t>
      </w:r>
      <w:r>
        <w:rPr>
          <w:b w:val="0"/>
          <w:color w:val="000000"/>
          <w:sz w:val="28"/>
          <w:szCs w:val="28"/>
        </w:rPr>
        <w:t>23</w:t>
      </w:r>
      <w:r w:rsidRPr="00A75544">
        <w:rPr>
          <w:b w:val="0"/>
          <w:color w:val="000000"/>
          <w:sz w:val="28"/>
          <w:szCs w:val="28"/>
        </w:rPr>
        <w:t xml:space="preserve"> </w:t>
      </w:r>
      <w:r w:rsidRPr="008B7046">
        <w:rPr>
          <w:b w:val="0"/>
          <w:color w:val="000000"/>
          <w:sz w:val="28"/>
          <w:szCs w:val="28"/>
        </w:rPr>
        <w:t>100</w:t>
      </w:r>
      <w:r>
        <w:rPr>
          <w:b w:val="0"/>
          <w:color w:val="000000"/>
          <w:sz w:val="28"/>
          <w:szCs w:val="28"/>
        </w:rPr>
        <w:t xml:space="preserve"> </w:t>
      </w:r>
      <w:r w:rsidRPr="00126791">
        <w:rPr>
          <w:b w:val="0"/>
          <w:color w:val="000000"/>
          <w:sz w:val="28"/>
          <w:szCs w:val="28"/>
        </w:rPr>
        <w:t>(</w:t>
      </w:r>
      <w:r>
        <w:rPr>
          <w:b w:val="0"/>
          <w:color w:val="000000"/>
          <w:sz w:val="28"/>
          <w:szCs w:val="28"/>
        </w:rPr>
        <w:t>двадцять три тисячі сто</w:t>
      </w:r>
      <w:bookmarkStart w:id="0" w:name="_GoBack"/>
      <w:bookmarkEnd w:id="0"/>
      <w:r w:rsidRPr="00126791">
        <w:rPr>
          <w:b w:val="0"/>
          <w:color w:val="000000"/>
          <w:sz w:val="28"/>
          <w:szCs w:val="28"/>
        </w:rPr>
        <w:t>) гривень, що додається.</w:t>
      </w:r>
    </w:p>
    <w:p w:rsidR="00341064" w:rsidRPr="000E1039" w:rsidRDefault="00341064" w:rsidP="000E10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0E1039">
        <w:rPr>
          <w:sz w:val="28"/>
          <w:szCs w:val="28"/>
          <w:lang w:val="uk-UA"/>
        </w:rPr>
        <w:t xml:space="preserve">2. Управлінню соціального захисту населення райдержадміністрації                          (Н. Голюк) фінансування зазначених видатків провести за рахунок коштів, передбачених в районному бюджеті на 2018 рік по КПКВК 0813123 </w:t>
      </w:r>
      <w:r w:rsidRPr="000E1039">
        <w:rPr>
          <w:rFonts w:ascii="Lucida Sans Unicode" w:hAnsi="Lucida Sans Unicode" w:cs="Lucida Sans Unicode"/>
          <w:sz w:val="28"/>
          <w:szCs w:val="28"/>
          <w:lang w:val="uk-UA"/>
        </w:rPr>
        <w:t>‟</w:t>
      </w:r>
      <w:r w:rsidRPr="000E1039">
        <w:rPr>
          <w:sz w:val="28"/>
          <w:szCs w:val="28"/>
          <w:lang w:val="uk-UA"/>
        </w:rPr>
        <w:t>Заходи державної політики з питань сім</w:t>
      </w:r>
      <w:r w:rsidRPr="000E1039">
        <w:rPr>
          <w:sz w:val="28"/>
          <w:szCs w:val="28"/>
        </w:rPr>
        <w:t>’ї”</w:t>
      </w:r>
      <w:r w:rsidRPr="000E1039">
        <w:rPr>
          <w:sz w:val="28"/>
          <w:szCs w:val="28"/>
          <w:lang w:val="uk-UA"/>
        </w:rPr>
        <w:t>.</w:t>
      </w:r>
    </w:p>
    <w:p w:rsidR="00341064" w:rsidRPr="00C42AA4" w:rsidRDefault="00341064" w:rsidP="000E1039">
      <w:pPr>
        <w:shd w:val="clear" w:color="auto" w:fill="FFFFFF"/>
        <w:ind w:right="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C42AA4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.</w:t>
      </w:r>
      <w:r w:rsidRPr="00C42AA4">
        <w:rPr>
          <w:sz w:val="28"/>
          <w:szCs w:val="28"/>
          <w:lang w:val="uk-UA"/>
        </w:rPr>
        <w:t>Контроль за виконанням цього розпорядження покласти на заступника голови райдержадміністрації згідно розподілу обов’язків .</w:t>
      </w:r>
    </w:p>
    <w:p w:rsidR="00341064" w:rsidRPr="0042593D" w:rsidRDefault="00341064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341064" w:rsidRDefault="00341064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341064" w:rsidRDefault="00341064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341064" w:rsidRDefault="00341064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341064" w:rsidRPr="008D1F3D" w:rsidRDefault="00341064" w:rsidP="002D4F39">
      <w:pPr>
        <w:shd w:val="clear" w:color="auto" w:fill="FFFFFF"/>
        <w:spacing w:before="7" w:line="314" w:lineRule="exact"/>
        <w:rPr>
          <w:b/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</w:rPr>
        <w:t>олов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           </w:t>
      </w:r>
      <w:r>
        <w:rPr>
          <w:b/>
          <w:color w:val="000000"/>
          <w:spacing w:val="-1"/>
          <w:sz w:val="28"/>
          <w:szCs w:val="28"/>
          <w:lang w:val="uk-UA"/>
        </w:rPr>
        <w:t xml:space="preserve">Н. ВАСИЛЕЦЬ </w:t>
      </w:r>
    </w:p>
    <w:p w:rsidR="00341064" w:rsidRDefault="00341064" w:rsidP="002D4F39">
      <w:pPr>
        <w:pStyle w:val="Heading6"/>
      </w:pPr>
    </w:p>
    <w:p w:rsidR="00341064" w:rsidRDefault="00341064" w:rsidP="002D4F39">
      <w:pPr>
        <w:rPr>
          <w:lang w:val="uk-UA"/>
        </w:rPr>
      </w:pPr>
    </w:p>
    <w:p w:rsidR="00341064" w:rsidRPr="006C0452" w:rsidRDefault="00341064" w:rsidP="002D4F39">
      <w:pPr>
        <w:rPr>
          <w:lang w:val="uk-UA"/>
        </w:rPr>
      </w:pPr>
    </w:p>
    <w:p w:rsidR="00341064" w:rsidRDefault="00341064" w:rsidP="006F7242">
      <w:pPr>
        <w:pStyle w:val="Heading6"/>
        <w:rPr>
          <w:szCs w:val="28"/>
        </w:rPr>
      </w:pPr>
      <w:r>
        <w:t>Голюк   38 115</w:t>
      </w:r>
      <w:r>
        <w:rPr>
          <w:szCs w:val="28"/>
        </w:rPr>
        <w:t xml:space="preserve">    </w:t>
      </w:r>
    </w:p>
    <w:p w:rsidR="00341064" w:rsidRDefault="00341064" w:rsidP="002D4F39">
      <w:pPr>
        <w:rPr>
          <w:lang w:val="uk-UA"/>
        </w:rPr>
      </w:pPr>
    </w:p>
    <w:p w:rsidR="00341064" w:rsidRDefault="00341064" w:rsidP="002D4F39">
      <w:pPr>
        <w:rPr>
          <w:lang w:val="uk-UA"/>
        </w:rPr>
      </w:pPr>
    </w:p>
    <w:p w:rsidR="00341064" w:rsidRDefault="00341064"/>
    <w:sectPr w:rsidR="00341064" w:rsidSect="00AB6D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5FD"/>
    <w:rsid w:val="000E1039"/>
    <w:rsid w:val="00126791"/>
    <w:rsid w:val="00141C0A"/>
    <w:rsid w:val="00212EF9"/>
    <w:rsid w:val="00226B6B"/>
    <w:rsid w:val="00280F16"/>
    <w:rsid w:val="002D4F39"/>
    <w:rsid w:val="00331357"/>
    <w:rsid w:val="00341064"/>
    <w:rsid w:val="00350436"/>
    <w:rsid w:val="0042593D"/>
    <w:rsid w:val="004C36D3"/>
    <w:rsid w:val="00513DC8"/>
    <w:rsid w:val="00551A44"/>
    <w:rsid w:val="00621BCF"/>
    <w:rsid w:val="0062665B"/>
    <w:rsid w:val="006365FD"/>
    <w:rsid w:val="006A5BE3"/>
    <w:rsid w:val="006C0452"/>
    <w:rsid w:val="006D55F0"/>
    <w:rsid w:val="006F7242"/>
    <w:rsid w:val="007968BD"/>
    <w:rsid w:val="007D237C"/>
    <w:rsid w:val="008B7046"/>
    <w:rsid w:val="008D1F3D"/>
    <w:rsid w:val="008D44AE"/>
    <w:rsid w:val="00903802"/>
    <w:rsid w:val="00985269"/>
    <w:rsid w:val="00997557"/>
    <w:rsid w:val="009F185C"/>
    <w:rsid w:val="00A056BE"/>
    <w:rsid w:val="00A410CD"/>
    <w:rsid w:val="00A75544"/>
    <w:rsid w:val="00A82658"/>
    <w:rsid w:val="00AB6D44"/>
    <w:rsid w:val="00B56BD1"/>
    <w:rsid w:val="00C2792F"/>
    <w:rsid w:val="00C42AA4"/>
    <w:rsid w:val="00CA3E10"/>
    <w:rsid w:val="00CE5802"/>
    <w:rsid w:val="00CF2FCA"/>
    <w:rsid w:val="00D0514D"/>
    <w:rsid w:val="00D12EF1"/>
    <w:rsid w:val="00D77ACB"/>
    <w:rsid w:val="00D97D0F"/>
    <w:rsid w:val="00ED0053"/>
    <w:rsid w:val="00F5165D"/>
    <w:rsid w:val="00FC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3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4F39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4F39"/>
    <w:pPr>
      <w:keepNext/>
      <w:jc w:val="center"/>
      <w:outlineLvl w:val="1"/>
    </w:pPr>
    <w:rPr>
      <w:rFonts w:eastAsia="Calibri"/>
      <w:b/>
      <w:bCs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4F39"/>
    <w:pPr>
      <w:keepNext/>
      <w:jc w:val="center"/>
      <w:outlineLvl w:val="2"/>
    </w:pPr>
    <w:rPr>
      <w:b/>
      <w:bCs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4F39"/>
    <w:pPr>
      <w:keepNext/>
      <w:outlineLvl w:val="5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4F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4F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4F3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D4F39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2D4F39"/>
    <w:pPr>
      <w:ind w:firstLine="900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D4F39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2D4F39"/>
  </w:style>
  <w:style w:type="paragraph" w:styleId="BalloonText">
    <w:name w:val="Balloon Text"/>
    <w:basedOn w:val="Normal"/>
    <w:link w:val="BalloonTextChar"/>
    <w:uiPriority w:val="99"/>
    <w:semiHidden/>
    <w:rsid w:val="002D4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4F39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2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261</Words>
  <Characters>1492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11</cp:revision>
  <cp:lastPrinted>2018-12-04T13:18:00Z</cp:lastPrinted>
  <dcterms:created xsi:type="dcterms:W3CDTF">2018-12-04T12:24:00Z</dcterms:created>
  <dcterms:modified xsi:type="dcterms:W3CDTF">2018-12-14T08:34:00Z</dcterms:modified>
</cp:coreProperties>
</file>