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204"/>
        <w:gridCol w:w="3650"/>
      </w:tblGrid>
      <w:tr w:rsidR="00C61ADD" w:rsidTr="00A11E24">
        <w:tc>
          <w:tcPr>
            <w:tcW w:w="6204" w:type="dxa"/>
          </w:tcPr>
          <w:p w:rsidR="00C61ADD" w:rsidRDefault="00C61ADD">
            <w:pPr>
              <w:rPr>
                <w:bCs/>
                <w:sz w:val="28"/>
                <w:lang w:val="uk-UA"/>
              </w:rPr>
            </w:pPr>
          </w:p>
        </w:tc>
        <w:tc>
          <w:tcPr>
            <w:tcW w:w="3650" w:type="dxa"/>
          </w:tcPr>
          <w:p w:rsidR="00C61ADD" w:rsidRDefault="00C61ADD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ЗАТВЕРДЖЕНО </w:t>
            </w:r>
          </w:p>
          <w:p w:rsidR="00C61ADD" w:rsidRDefault="00C61ADD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Розпорядження голови </w:t>
            </w:r>
          </w:p>
          <w:p w:rsidR="00C61ADD" w:rsidRDefault="00C61ADD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райдержадміністрації </w:t>
            </w:r>
          </w:p>
          <w:p w:rsidR="00C61ADD" w:rsidRPr="001F462B" w:rsidRDefault="00C61ADD" w:rsidP="00E65F76">
            <w:pPr>
              <w:spacing w:line="360" w:lineRule="auto"/>
              <w:rPr>
                <w:bCs/>
                <w:sz w:val="28"/>
              </w:rPr>
            </w:pPr>
            <w:r w:rsidRPr="001F462B">
              <w:rPr>
                <w:bCs/>
                <w:sz w:val="28"/>
              </w:rPr>
              <w:t>10</w:t>
            </w:r>
            <w:r>
              <w:rPr>
                <w:bCs/>
                <w:sz w:val="28"/>
              </w:rPr>
              <w:t>.</w:t>
            </w:r>
            <w:r w:rsidRPr="002F26EB">
              <w:rPr>
                <w:bCs/>
                <w:sz w:val="28"/>
              </w:rPr>
              <w:t>1</w:t>
            </w:r>
            <w:r>
              <w:rPr>
                <w:bCs/>
                <w:sz w:val="28"/>
                <w:lang w:val="uk-UA"/>
              </w:rPr>
              <w:t>2</w:t>
            </w:r>
            <w:r w:rsidRPr="002F26EB">
              <w:rPr>
                <w:bCs/>
                <w:sz w:val="28"/>
              </w:rPr>
              <w:t>.</w:t>
            </w:r>
            <w:r>
              <w:rPr>
                <w:bCs/>
                <w:sz w:val="28"/>
                <w:lang w:val="uk-UA"/>
              </w:rPr>
              <w:t xml:space="preserve">2018 року </w:t>
            </w:r>
            <w:r w:rsidRPr="00E34055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  <w:lang w:val="uk-UA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Pr="001F462B">
              <w:rPr>
                <w:bCs/>
                <w:sz w:val="28"/>
              </w:rPr>
              <w:t>455</w:t>
            </w:r>
          </w:p>
        </w:tc>
      </w:tr>
    </w:tbl>
    <w:p w:rsidR="00C61ADD" w:rsidRDefault="00C61ADD" w:rsidP="00A11E24">
      <w:pPr>
        <w:ind w:left="-709"/>
        <w:rPr>
          <w:bCs/>
          <w:sz w:val="28"/>
          <w:lang w:val="uk-UA"/>
        </w:rPr>
      </w:pPr>
    </w:p>
    <w:p w:rsidR="00C61ADD" w:rsidRPr="00FD3526" w:rsidRDefault="00C61ADD" w:rsidP="00015708">
      <w:pPr>
        <w:pStyle w:val="Heading3"/>
        <w:ind w:right="7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придбання солодких подарунків дітям з малозабезпечених та багатодітних  </w:t>
      </w:r>
      <w:r w:rsidRPr="00FD3526">
        <w:rPr>
          <w:b w:val="0"/>
          <w:sz w:val="28"/>
          <w:szCs w:val="28"/>
        </w:rPr>
        <w:t>сімей</w:t>
      </w:r>
      <w:r>
        <w:rPr>
          <w:b w:val="0"/>
          <w:sz w:val="28"/>
          <w:szCs w:val="28"/>
        </w:rPr>
        <w:t>,</w:t>
      </w:r>
      <w:r w:rsidRPr="000A6D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дітям </w:t>
      </w:r>
      <w:r>
        <w:rPr>
          <w:b w:val="0"/>
          <w:color w:val="000000"/>
          <w:sz w:val="28"/>
          <w:szCs w:val="28"/>
        </w:rPr>
        <w:t>потерпілим</w:t>
      </w:r>
      <w:r w:rsidRPr="00A75544">
        <w:rPr>
          <w:b w:val="0"/>
          <w:color w:val="000000"/>
          <w:sz w:val="28"/>
          <w:szCs w:val="28"/>
        </w:rPr>
        <w:t xml:space="preserve"> від Чор</w:t>
      </w:r>
      <w:r>
        <w:rPr>
          <w:b w:val="0"/>
          <w:color w:val="000000"/>
          <w:sz w:val="28"/>
          <w:szCs w:val="28"/>
        </w:rPr>
        <w:t>нобильської катастрофи  та дітям</w:t>
      </w:r>
      <w:r w:rsidRPr="00A75544">
        <w:rPr>
          <w:b w:val="0"/>
          <w:color w:val="000000"/>
          <w:sz w:val="28"/>
          <w:szCs w:val="28"/>
        </w:rPr>
        <w:t xml:space="preserve"> учасників антитерористичної операції </w:t>
      </w:r>
      <w:r w:rsidRPr="00A75544">
        <w:rPr>
          <w:b w:val="0"/>
          <w:sz w:val="28"/>
          <w:szCs w:val="28"/>
        </w:rPr>
        <w:t xml:space="preserve"> </w:t>
      </w:r>
      <w:r w:rsidRPr="00FD3526">
        <w:rPr>
          <w:b w:val="0"/>
          <w:sz w:val="28"/>
          <w:szCs w:val="28"/>
        </w:rPr>
        <w:t xml:space="preserve">до Дня Святого Миколая </w:t>
      </w:r>
    </w:p>
    <w:p w:rsidR="00C61ADD" w:rsidRDefault="00C61ADD" w:rsidP="00A11E24">
      <w:pPr>
        <w:jc w:val="both"/>
        <w:rPr>
          <w:sz w:val="28"/>
          <w:lang w:val="uk-UA"/>
        </w:rPr>
      </w:pPr>
    </w:p>
    <w:p w:rsidR="00C61ADD" w:rsidRDefault="00C61ADD" w:rsidP="002F26EB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3426"/>
        <w:gridCol w:w="1559"/>
        <w:gridCol w:w="1417"/>
        <w:gridCol w:w="1418"/>
        <w:gridCol w:w="1417"/>
      </w:tblGrid>
      <w:tr w:rsidR="00C61ADD" w:rsidTr="007934FC">
        <w:tc>
          <w:tcPr>
            <w:tcW w:w="510" w:type="dxa"/>
            <w:vMerge w:val="restart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3426" w:type="dxa"/>
            <w:vMerge w:val="restart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559" w:type="dxa"/>
            <w:vMerge w:val="restart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Необхідна сума  (усього грн.)</w:t>
            </w:r>
          </w:p>
        </w:tc>
        <w:tc>
          <w:tcPr>
            <w:tcW w:w="1417" w:type="dxa"/>
            <w:vMerge w:val="restart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</w:t>
            </w:r>
          </w:p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(шт.)</w:t>
            </w:r>
          </w:p>
        </w:tc>
        <w:tc>
          <w:tcPr>
            <w:tcW w:w="2835" w:type="dxa"/>
            <w:gridSpan w:val="2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 тому числі :</w:t>
            </w:r>
          </w:p>
        </w:tc>
      </w:tr>
      <w:tr w:rsidR="00C61ADD" w:rsidTr="007934FC">
        <w:tc>
          <w:tcPr>
            <w:tcW w:w="510" w:type="dxa"/>
            <w:vMerge/>
            <w:vAlign w:val="center"/>
          </w:tcPr>
          <w:p w:rsidR="00C61ADD" w:rsidRDefault="00C61ADD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426" w:type="dxa"/>
            <w:vMerge/>
            <w:vAlign w:val="center"/>
          </w:tcPr>
          <w:p w:rsidR="00C61ADD" w:rsidRDefault="00C61ADD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C61ADD" w:rsidRDefault="00C61ADD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61ADD" w:rsidRDefault="00C61ADD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загальний  фонд</w:t>
            </w:r>
          </w:p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(грн.)</w:t>
            </w:r>
          </w:p>
        </w:tc>
        <w:tc>
          <w:tcPr>
            <w:tcW w:w="1417" w:type="dxa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спеціаль-ний фонд  (грн.)</w:t>
            </w:r>
          </w:p>
        </w:tc>
      </w:tr>
      <w:tr w:rsidR="00C61ADD" w:rsidTr="007934FC">
        <w:trPr>
          <w:trHeight w:val="1670"/>
        </w:trPr>
        <w:tc>
          <w:tcPr>
            <w:tcW w:w="510" w:type="dxa"/>
          </w:tcPr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426" w:type="dxa"/>
          </w:tcPr>
          <w:p w:rsidR="00C61ADD" w:rsidRPr="007934FC" w:rsidRDefault="00C61ADD" w:rsidP="00E34055">
            <w:pPr>
              <w:pStyle w:val="BodyTextIndent2"/>
              <w:ind w:left="0"/>
            </w:pPr>
            <w:r w:rsidRPr="007934FC">
              <w:t xml:space="preserve">Придбання солодких подарунків </w:t>
            </w:r>
            <w:r w:rsidRPr="007934FC">
              <w:rPr>
                <w:szCs w:val="28"/>
              </w:rPr>
              <w:t xml:space="preserve"> дітям з малозабезпечених та багатодітних  сімей, дітям </w:t>
            </w:r>
            <w:r w:rsidRPr="007934FC">
              <w:rPr>
                <w:color w:val="000000"/>
                <w:szCs w:val="28"/>
              </w:rPr>
              <w:t xml:space="preserve">потерпілим від Чорнобильської катастрофи  та дітям учасників антитерористичної операції </w:t>
            </w:r>
            <w:r w:rsidRPr="007934FC">
              <w:rPr>
                <w:szCs w:val="28"/>
              </w:rPr>
              <w:t xml:space="preserve"> </w:t>
            </w:r>
            <w:r w:rsidRPr="007934FC">
              <w:t xml:space="preserve"> </w:t>
            </w:r>
          </w:p>
          <w:p w:rsidR="00C61ADD" w:rsidRDefault="00C61ADD" w:rsidP="00E34055">
            <w:pPr>
              <w:pStyle w:val="BodyTextIndent2"/>
              <w:ind w:left="0"/>
            </w:pPr>
            <w:r>
              <w:t xml:space="preserve"> </w:t>
            </w:r>
          </w:p>
        </w:tc>
        <w:tc>
          <w:tcPr>
            <w:tcW w:w="1559" w:type="dxa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61ADD" w:rsidRPr="00611320" w:rsidRDefault="00C61ADD" w:rsidP="009106D4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  <w:r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1417" w:type="dxa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61ADD" w:rsidRPr="00611320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>
              <w:rPr>
                <w:sz w:val="28"/>
                <w:szCs w:val="28"/>
                <w:lang w:val="en-US" w:eastAsia="en-US"/>
              </w:rPr>
              <w:t>32</w:t>
            </w:r>
          </w:p>
        </w:tc>
        <w:tc>
          <w:tcPr>
            <w:tcW w:w="1418" w:type="dxa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61ADD" w:rsidRPr="00611320" w:rsidRDefault="00C61ADD" w:rsidP="009106D4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  <w:r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1417" w:type="dxa"/>
          </w:tcPr>
          <w:p w:rsidR="00C61ADD" w:rsidRDefault="00C61ADD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C61ADD" w:rsidTr="007934FC">
        <w:tc>
          <w:tcPr>
            <w:tcW w:w="3936" w:type="dxa"/>
            <w:gridSpan w:val="2"/>
          </w:tcPr>
          <w:p w:rsidR="00C61ADD" w:rsidRDefault="00C61ADD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C61ADD" w:rsidRDefault="00C61ADD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5811" w:type="dxa"/>
            <w:gridSpan w:val="4"/>
          </w:tcPr>
          <w:p w:rsidR="00C61ADD" w:rsidRDefault="00C61ADD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</w:p>
          <w:p w:rsidR="00C61ADD" w:rsidRDefault="00C61ADD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  <w:r>
              <w:rPr>
                <w:sz w:val="28"/>
                <w:szCs w:val="28"/>
                <w:lang w:val="en-US" w:eastAsia="en-US"/>
              </w:rPr>
              <w:t>100</w:t>
            </w:r>
            <w:r w:rsidRPr="007934FC">
              <w:rPr>
                <w:sz w:val="28"/>
                <w:szCs w:val="28"/>
                <w:lang w:eastAsia="en-US"/>
              </w:rPr>
              <w:t xml:space="preserve"> (</w:t>
            </w:r>
            <w:r>
              <w:rPr>
                <w:sz w:val="28"/>
                <w:szCs w:val="28"/>
                <w:lang w:val="uk-UA" w:eastAsia="en-US"/>
              </w:rPr>
              <w:t xml:space="preserve"> двадцять три тисячі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сто</w:t>
            </w:r>
            <w:bookmarkStart w:id="0" w:name="_GoBack"/>
            <w:bookmarkEnd w:id="0"/>
            <w:r w:rsidRPr="007934FC">
              <w:rPr>
                <w:sz w:val="28"/>
                <w:szCs w:val="28"/>
                <w:lang w:eastAsia="en-US"/>
              </w:rPr>
              <w:t>)</w:t>
            </w:r>
            <w:r>
              <w:rPr>
                <w:sz w:val="28"/>
                <w:szCs w:val="28"/>
                <w:lang w:val="uk-UA" w:eastAsia="en-US"/>
              </w:rPr>
              <w:t xml:space="preserve"> гривень </w:t>
            </w:r>
          </w:p>
          <w:p w:rsidR="00C61ADD" w:rsidRDefault="00C61ADD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C61ADD" w:rsidRDefault="00C61ADD" w:rsidP="002F26EB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C61ADD" w:rsidRDefault="00C61ADD" w:rsidP="002F26EB">
      <w:pPr>
        <w:tabs>
          <w:tab w:val="left" w:pos="1395"/>
        </w:tabs>
        <w:rPr>
          <w:sz w:val="28"/>
          <w:szCs w:val="28"/>
          <w:lang w:val="uk-UA"/>
        </w:rPr>
      </w:pPr>
    </w:p>
    <w:p w:rsidR="00C61ADD" w:rsidRDefault="00C61ADD" w:rsidP="002F26EB"/>
    <w:p w:rsidR="00C61ADD" w:rsidRDefault="00C61ADD"/>
    <w:sectPr w:rsidR="00C61ADD" w:rsidSect="00516C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866"/>
    <w:rsid w:val="00007939"/>
    <w:rsid w:val="00015708"/>
    <w:rsid w:val="00044945"/>
    <w:rsid w:val="000A6D0A"/>
    <w:rsid w:val="001B5859"/>
    <w:rsid w:val="001F462B"/>
    <w:rsid w:val="00250B8E"/>
    <w:rsid w:val="002F26EB"/>
    <w:rsid w:val="003875A9"/>
    <w:rsid w:val="003A5A3D"/>
    <w:rsid w:val="004676ED"/>
    <w:rsid w:val="00516CF9"/>
    <w:rsid w:val="00551564"/>
    <w:rsid w:val="005A4725"/>
    <w:rsid w:val="005D28B1"/>
    <w:rsid w:val="00611320"/>
    <w:rsid w:val="00620F61"/>
    <w:rsid w:val="006873DE"/>
    <w:rsid w:val="006D4E2D"/>
    <w:rsid w:val="006F5FA2"/>
    <w:rsid w:val="007934FC"/>
    <w:rsid w:val="008B5B2A"/>
    <w:rsid w:val="009106D4"/>
    <w:rsid w:val="00964D6A"/>
    <w:rsid w:val="0097736E"/>
    <w:rsid w:val="00A11E24"/>
    <w:rsid w:val="00A51772"/>
    <w:rsid w:val="00A54249"/>
    <w:rsid w:val="00A75544"/>
    <w:rsid w:val="00BB09C3"/>
    <w:rsid w:val="00C21D79"/>
    <w:rsid w:val="00C552C2"/>
    <w:rsid w:val="00C61ADD"/>
    <w:rsid w:val="00C84866"/>
    <w:rsid w:val="00D7311B"/>
    <w:rsid w:val="00DA27A2"/>
    <w:rsid w:val="00E34055"/>
    <w:rsid w:val="00E65F76"/>
    <w:rsid w:val="00EF64D5"/>
    <w:rsid w:val="00F97685"/>
    <w:rsid w:val="00FD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E24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1E24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11E24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11E24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11E2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4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105</Words>
  <Characters>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10</cp:revision>
  <cp:lastPrinted>2018-12-04T13:19:00Z</cp:lastPrinted>
  <dcterms:created xsi:type="dcterms:W3CDTF">2018-12-04T13:08:00Z</dcterms:created>
  <dcterms:modified xsi:type="dcterms:W3CDTF">2018-12-14T08:35:00Z</dcterms:modified>
</cp:coreProperties>
</file>