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A92" w:rsidRDefault="00D624AA" w:rsidP="007E4E81">
      <w:pPr>
        <w:spacing w:after="0" w:line="240" w:lineRule="auto"/>
        <w:ind w:firstLine="4536"/>
        <w:rPr>
          <w:snapToGrid w:val="0"/>
          <w:color w:val="FF0000"/>
          <w:spacing w:val="8"/>
        </w:rPr>
      </w:pPr>
      <w:r>
        <w:rPr>
          <w:noProof/>
          <w:color w:val="FF0000"/>
          <w:spacing w:val="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6" o:title=""/>
          </v:shape>
        </w:pict>
      </w:r>
    </w:p>
    <w:p w:rsidR="00005A92" w:rsidRDefault="00005A92" w:rsidP="007E4E81">
      <w:pPr>
        <w:spacing w:after="0" w:line="240" w:lineRule="auto"/>
        <w:ind w:firstLine="4536"/>
        <w:rPr>
          <w:snapToGrid w:val="0"/>
          <w:color w:val="FF0000"/>
          <w:spacing w:val="8"/>
          <w:sz w:val="16"/>
          <w:szCs w:val="16"/>
        </w:rPr>
      </w:pPr>
    </w:p>
    <w:p w:rsidR="00005A92" w:rsidRDefault="00005A92" w:rsidP="007E4E81">
      <w:pPr>
        <w:widowControl w:val="0"/>
        <w:overflowPunct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pacing w:val="8"/>
          <w:sz w:val="2"/>
          <w:szCs w:val="16"/>
          <w:lang w:eastAsia="uk-UA"/>
        </w:rPr>
      </w:pPr>
    </w:p>
    <w:p w:rsidR="00005A92" w:rsidRDefault="00005A92" w:rsidP="007E4E81">
      <w:pPr>
        <w:pStyle w:val="2"/>
        <w:rPr>
          <w:b/>
          <w:bCs/>
        </w:rPr>
      </w:pPr>
      <w:r>
        <w:rPr>
          <w:b/>
          <w:bCs/>
        </w:rPr>
        <w:t>ВОЛОДИМИР-ВОЛИНСЬКА РАЙОННА ДЕРЖАВНА АДМІНІСТРАЦІЯ</w:t>
      </w:r>
    </w:p>
    <w:p w:rsidR="00005A92" w:rsidRDefault="00005A92" w:rsidP="007E4E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ВОЛИНСЬКОЇ ОБЛАСТІ</w:t>
      </w:r>
    </w:p>
    <w:p w:rsidR="00005A92" w:rsidRDefault="00005A92" w:rsidP="007E4E81">
      <w:pPr>
        <w:pStyle w:val="2"/>
        <w:rPr>
          <w:b/>
          <w:bCs/>
        </w:rPr>
      </w:pPr>
    </w:p>
    <w:p w:rsidR="00005A92" w:rsidRDefault="00005A92" w:rsidP="007E4E8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32"/>
        </w:rPr>
        <w:t>РОЗПОРЯДЖЕННЯ ГОЛОВИ</w:t>
      </w:r>
    </w:p>
    <w:p w:rsidR="00005A92" w:rsidRDefault="00005A92" w:rsidP="007E4E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685"/>
        <w:gridCol w:w="2829"/>
      </w:tblGrid>
      <w:tr w:rsidR="00005A92" w:rsidRPr="00CC2D42" w:rsidTr="00CC2D42">
        <w:tc>
          <w:tcPr>
            <w:tcW w:w="3114" w:type="dxa"/>
          </w:tcPr>
          <w:p w:rsidR="00005A92" w:rsidRPr="00CC2D42" w:rsidRDefault="002B7668" w:rsidP="00D624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24AA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листопада</w:t>
            </w:r>
            <w:r w:rsidR="00005A92" w:rsidRPr="00CC2D42">
              <w:rPr>
                <w:rFonts w:ascii="Times New Roman" w:hAnsi="Times New Roman"/>
                <w:sz w:val="28"/>
                <w:szCs w:val="28"/>
              </w:rPr>
              <w:t xml:space="preserve"> 2019 року</w:t>
            </w:r>
            <w:r w:rsidR="00617AC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3685" w:type="dxa"/>
          </w:tcPr>
          <w:p w:rsidR="00005A92" w:rsidRPr="00CC2D42" w:rsidRDefault="00005A92" w:rsidP="00CC2D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C2D42">
              <w:rPr>
                <w:rFonts w:ascii="Times New Roman" w:hAnsi="Times New Roman"/>
                <w:sz w:val="28"/>
                <w:szCs w:val="28"/>
              </w:rPr>
              <w:t>м.Володимир-Волинський</w:t>
            </w:r>
          </w:p>
        </w:tc>
        <w:tc>
          <w:tcPr>
            <w:tcW w:w="2829" w:type="dxa"/>
          </w:tcPr>
          <w:p w:rsidR="00005A92" w:rsidRPr="00CC2D42" w:rsidRDefault="009B603E" w:rsidP="00D624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005A92" w:rsidRPr="00CC2D42">
              <w:rPr>
                <w:rFonts w:ascii="Times New Roman" w:hAnsi="Times New Roman"/>
                <w:sz w:val="28"/>
                <w:szCs w:val="28"/>
              </w:rPr>
              <w:t>№</w:t>
            </w:r>
            <w:r w:rsidR="00D624AA">
              <w:rPr>
                <w:rFonts w:ascii="Times New Roman" w:hAnsi="Times New Roman"/>
                <w:sz w:val="28"/>
                <w:szCs w:val="28"/>
              </w:rPr>
              <w:t xml:space="preserve"> 179</w:t>
            </w:r>
            <w:bookmarkStart w:id="0" w:name="_GoBack"/>
            <w:bookmarkEnd w:id="0"/>
            <w:r w:rsidR="00005A92" w:rsidRPr="00CC2D42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</w:tr>
    </w:tbl>
    <w:p w:rsidR="00005A92" w:rsidRDefault="00005A92" w:rsidP="007E4E81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005A92" w:rsidRPr="007E4E81" w:rsidRDefault="00005A92" w:rsidP="00FD1EB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7E4E81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 приписку громадян України 2003</w:t>
      </w:r>
      <w:r w:rsidRPr="007E4E81">
        <w:rPr>
          <w:rFonts w:ascii="Times New Roman" w:hAnsi="Times New Roman"/>
          <w:sz w:val="28"/>
          <w:szCs w:val="28"/>
        </w:rPr>
        <w:t xml:space="preserve"> року народження</w:t>
      </w:r>
    </w:p>
    <w:p w:rsidR="00005A92" w:rsidRPr="007E4E81" w:rsidRDefault="00005A92" w:rsidP="00FD1EB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7E4E81">
        <w:rPr>
          <w:rFonts w:ascii="Times New Roman" w:hAnsi="Times New Roman"/>
          <w:sz w:val="28"/>
          <w:szCs w:val="28"/>
        </w:rPr>
        <w:t>до призовної дільниці Володимир-Волинського району</w:t>
      </w:r>
    </w:p>
    <w:p w:rsidR="00005A92" w:rsidRPr="007E4E81" w:rsidRDefault="00005A92" w:rsidP="00FD1EB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7E4E81">
        <w:rPr>
          <w:rFonts w:ascii="Times New Roman" w:hAnsi="Times New Roman"/>
          <w:sz w:val="28"/>
          <w:szCs w:val="28"/>
        </w:rPr>
        <w:t>Волинсь</w:t>
      </w:r>
      <w:r>
        <w:rPr>
          <w:rFonts w:ascii="Times New Roman" w:hAnsi="Times New Roman"/>
          <w:sz w:val="28"/>
          <w:szCs w:val="28"/>
        </w:rPr>
        <w:t>кої області у січні-березні 2020</w:t>
      </w:r>
      <w:r w:rsidRPr="007E4E81">
        <w:rPr>
          <w:rFonts w:ascii="Times New Roman" w:hAnsi="Times New Roman"/>
          <w:sz w:val="28"/>
          <w:szCs w:val="28"/>
        </w:rPr>
        <w:t xml:space="preserve"> року</w:t>
      </w:r>
    </w:p>
    <w:p w:rsidR="00005A92" w:rsidRDefault="00005A92" w:rsidP="007E4E8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005A92" w:rsidRPr="007E4E81" w:rsidRDefault="00005A92" w:rsidP="007E4E8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005A92" w:rsidRDefault="00005A92" w:rsidP="0095199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E4E81">
        <w:rPr>
          <w:rFonts w:ascii="Times New Roman" w:hAnsi="Times New Roman"/>
          <w:sz w:val="28"/>
          <w:szCs w:val="28"/>
        </w:rPr>
        <w:tab/>
        <w:t xml:space="preserve">Відповідно до статті 14 Закону України “Про військовий обов'язок і військову службу”, </w:t>
      </w:r>
      <w:r>
        <w:rPr>
          <w:rFonts w:ascii="Times New Roman" w:hAnsi="Times New Roman"/>
          <w:sz w:val="28"/>
          <w:szCs w:val="28"/>
        </w:rPr>
        <w:t>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затвердженого постаново</w:t>
      </w:r>
      <w:r w:rsidR="00662ECA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Кабінету Міністрів України від 21 березня 2002 року № 352 (далі – Положення),</w:t>
      </w:r>
      <w:r w:rsidRPr="007E4E81">
        <w:rPr>
          <w:rFonts w:ascii="Times New Roman" w:hAnsi="Times New Roman"/>
          <w:sz w:val="28"/>
          <w:szCs w:val="28"/>
        </w:rPr>
        <w:t xml:space="preserve"> розпорядження голови обласно</w:t>
      </w:r>
      <w:r>
        <w:rPr>
          <w:rFonts w:ascii="Times New Roman" w:hAnsi="Times New Roman"/>
          <w:sz w:val="28"/>
          <w:szCs w:val="28"/>
        </w:rPr>
        <w:t>ї державної адміністрації від 20</w:t>
      </w:r>
      <w:r w:rsidRPr="007E4E81">
        <w:rPr>
          <w:rFonts w:ascii="Times New Roman" w:hAnsi="Times New Roman"/>
          <w:sz w:val="28"/>
          <w:szCs w:val="28"/>
        </w:rPr>
        <w:t xml:space="preserve"> серпня</w:t>
      </w:r>
      <w:r>
        <w:rPr>
          <w:rFonts w:ascii="Times New Roman" w:hAnsi="Times New Roman"/>
          <w:sz w:val="28"/>
          <w:szCs w:val="28"/>
        </w:rPr>
        <w:t xml:space="preserve"> 2019 року № 486</w:t>
      </w:r>
      <w:r w:rsidRPr="007E4E81">
        <w:rPr>
          <w:rFonts w:ascii="Times New Roman" w:hAnsi="Times New Roman"/>
          <w:sz w:val="28"/>
          <w:szCs w:val="28"/>
        </w:rPr>
        <w:t xml:space="preserve"> “Пр</w:t>
      </w:r>
      <w:r>
        <w:rPr>
          <w:rFonts w:ascii="Times New Roman" w:hAnsi="Times New Roman"/>
          <w:sz w:val="28"/>
          <w:szCs w:val="28"/>
        </w:rPr>
        <w:t>о приписку громадян України 2003</w:t>
      </w:r>
      <w:r w:rsidRPr="007E4E81">
        <w:rPr>
          <w:rFonts w:ascii="Times New Roman" w:hAnsi="Times New Roman"/>
          <w:sz w:val="28"/>
          <w:szCs w:val="28"/>
        </w:rPr>
        <w:t xml:space="preserve"> року народження до призовних дільниць районів та міст обласного знач</w:t>
      </w:r>
      <w:r>
        <w:rPr>
          <w:rFonts w:ascii="Times New Roman" w:hAnsi="Times New Roman"/>
          <w:sz w:val="28"/>
          <w:szCs w:val="28"/>
        </w:rPr>
        <w:t>ення області у січні-березні 20</w:t>
      </w:r>
      <w:r w:rsidRPr="007E4E8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7E4E81">
        <w:rPr>
          <w:rFonts w:ascii="Times New Roman" w:hAnsi="Times New Roman"/>
          <w:sz w:val="28"/>
          <w:szCs w:val="28"/>
        </w:rPr>
        <w:t xml:space="preserve"> року”:</w:t>
      </w:r>
    </w:p>
    <w:p w:rsidR="00005A92" w:rsidRPr="00D564D3" w:rsidRDefault="00005A92" w:rsidP="0095199F">
      <w:pPr>
        <w:tabs>
          <w:tab w:val="left" w:pos="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64D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Провести приписку громадян 2003</w:t>
      </w:r>
      <w:r w:rsidRPr="00D564D3">
        <w:rPr>
          <w:rFonts w:ascii="Times New Roman" w:hAnsi="Times New Roman"/>
          <w:sz w:val="28"/>
          <w:szCs w:val="28"/>
        </w:rPr>
        <w:t xml:space="preserve"> року народження, що проживають постійно чи тимчасово на території Володимир-Волинського району Волинської області, до призовної дільниці Володимир-Волинсь</w:t>
      </w:r>
      <w:r>
        <w:rPr>
          <w:rFonts w:ascii="Times New Roman" w:hAnsi="Times New Roman"/>
          <w:sz w:val="28"/>
          <w:szCs w:val="28"/>
        </w:rPr>
        <w:t>кого району Волинської області у січні – березні 2020</w:t>
      </w:r>
      <w:r w:rsidRPr="00D564D3">
        <w:rPr>
          <w:rFonts w:ascii="Times New Roman" w:hAnsi="Times New Roman"/>
          <w:sz w:val="28"/>
          <w:szCs w:val="28"/>
        </w:rPr>
        <w:t xml:space="preserve"> року. Роботу комісії</w:t>
      </w:r>
      <w:r>
        <w:rPr>
          <w:rFonts w:ascii="Times New Roman" w:hAnsi="Times New Roman"/>
          <w:sz w:val="28"/>
          <w:szCs w:val="28"/>
        </w:rPr>
        <w:t xml:space="preserve"> з питань приписки громадян 2003</w:t>
      </w:r>
      <w:r w:rsidRPr="00D564D3">
        <w:rPr>
          <w:rFonts w:ascii="Times New Roman" w:hAnsi="Times New Roman"/>
          <w:sz w:val="28"/>
          <w:szCs w:val="28"/>
        </w:rPr>
        <w:t xml:space="preserve"> року наро</w:t>
      </w:r>
      <w:r w:rsidR="00617ACA">
        <w:rPr>
          <w:rFonts w:ascii="Times New Roman" w:hAnsi="Times New Roman"/>
          <w:sz w:val="28"/>
          <w:szCs w:val="28"/>
        </w:rPr>
        <w:t>дження розпочати з 09</w:t>
      </w:r>
      <w:r>
        <w:rPr>
          <w:rFonts w:ascii="Times New Roman" w:hAnsi="Times New Roman"/>
          <w:sz w:val="28"/>
          <w:szCs w:val="28"/>
        </w:rPr>
        <w:t xml:space="preserve"> січня 2020</w:t>
      </w:r>
      <w:r w:rsidRPr="00D564D3">
        <w:rPr>
          <w:rFonts w:ascii="Times New Roman" w:hAnsi="Times New Roman"/>
          <w:sz w:val="28"/>
          <w:szCs w:val="28"/>
        </w:rPr>
        <w:t xml:space="preserve"> року.</w:t>
      </w:r>
    </w:p>
    <w:p w:rsidR="00005A92" w:rsidRPr="00D564D3" w:rsidRDefault="00005A92" w:rsidP="0095199F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2. Затвердити персональний склад комісії з питань приписки та її резервний склад</w:t>
      </w:r>
      <w:r w:rsidR="00D51B82">
        <w:rPr>
          <w:rFonts w:ascii="Times New Roman" w:hAnsi="Times New Roman"/>
          <w:sz w:val="28"/>
          <w:szCs w:val="28"/>
        </w:rPr>
        <w:t xml:space="preserve">, </w:t>
      </w:r>
      <w:r w:rsidRPr="00D564D3">
        <w:rPr>
          <w:rFonts w:ascii="Times New Roman" w:hAnsi="Times New Roman"/>
          <w:sz w:val="28"/>
          <w:szCs w:val="28"/>
        </w:rPr>
        <w:t>згідно з додатком 1, а також склад медичної комісії та її резервний склад</w:t>
      </w:r>
      <w:r w:rsidR="00D51B82">
        <w:rPr>
          <w:rFonts w:ascii="Times New Roman" w:hAnsi="Times New Roman"/>
          <w:sz w:val="28"/>
          <w:szCs w:val="28"/>
        </w:rPr>
        <w:t>,</w:t>
      </w:r>
      <w:r w:rsidRPr="00D564D3">
        <w:rPr>
          <w:rFonts w:ascii="Times New Roman" w:hAnsi="Times New Roman"/>
          <w:sz w:val="28"/>
          <w:szCs w:val="28"/>
        </w:rPr>
        <w:t xml:space="preserve"> згідно з додатком 2.</w:t>
      </w:r>
    </w:p>
    <w:p w:rsidR="00005A92" w:rsidRPr="00D564D3" w:rsidRDefault="00005A92" w:rsidP="0095199F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3. Комісії з питань проведення приписки у своїй роботі суворо дотримуватись вимог статті 14 Закону України "Про військовий обов’язок і військову службу".</w:t>
      </w:r>
    </w:p>
    <w:p w:rsidR="00005A92" w:rsidRPr="00D564D3" w:rsidRDefault="00005A92" w:rsidP="0095199F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4. Для проведення поглибленого соціально-психологічного вивчення громадян, які приписуються до призовної дільниці, затвердити склад позаштатної групи професійно-психологічного відбору на період проведення приписки, згідно з додатком 3.</w:t>
      </w:r>
    </w:p>
    <w:p w:rsidR="00005A92" w:rsidRDefault="00005A92" w:rsidP="00325066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5. Устилузькому міському та сільським головам, керівникам підприємств, установ, організацій незалежно від форм власності і підпорядкування:</w:t>
      </w:r>
    </w:p>
    <w:p w:rsidR="00005A92" w:rsidRPr="00325066" w:rsidRDefault="00005A92" w:rsidP="00325066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25066">
        <w:rPr>
          <w:rFonts w:ascii="Times New Roman" w:hAnsi="Times New Roman"/>
          <w:sz w:val="28"/>
          <w:szCs w:val="28"/>
        </w:rPr>
        <w:t>1) до 01 грудня 2019 року подати у Володимир-Волинський об’єднаний районний військовий комісаріат списки юнаків 2003 року народження, які підлягають приписці до призовної дільниці та документи згідно з переліком військового комісаріату;</w:t>
      </w:r>
    </w:p>
    <w:p w:rsidR="00005A92" w:rsidRDefault="00005A92" w:rsidP="0095199F">
      <w:pPr>
        <w:pStyle w:val="a8"/>
        <w:spacing w:after="0" w:line="240" w:lineRule="atLeast"/>
        <w:ind w:firstLine="720"/>
        <w:jc w:val="both"/>
        <w:rPr>
          <w:sz w:val="28"/>
          <w:szCs w:val="28"/>
          <w:lang w:val="uk-UA"/>
        </w:rPr>
      </w:pPr>
      <w:r w:rsidRPr="00D564D3">
        <w:rPr>
          <w:sz w:val="28"/>
          <w:szCs w:val="28"/>
          <w:lang w:val="uk-UA"/>
        </w:rPr>
        <w:t>2) забезпечити оповіщення, організований збір документів, які необхідн</w:t>
      </w:r>
      <w:r>
        <w:rPr>
          <w:sz w:val="28"/>
          <w:szCs w:val="28"/>
          <w:lang w:val="uk-UA"/>
        </w:rPr>
        <w:t xml:space="preserve">і для особових справ </w:t>
      </w:r>
      <w:r w:rsidRPr="00D564D3">
        <w:rPr>
          <w:sz w:val="28"/>
          <w:szCs w:val="28"/>
          <w:lang w:val="uk-UA"/>
        </w:rPr>
        <w:t xml:space="preserve">призовників і своєчасну явку юнаків на призовну дільницю </w:t>
      </w:r>
      <w:r w:rsidRPr="00D564D3">
        <w:rPr>
          <w:sz w:val="28"/>
          <w:szCs w:val="28"/>
          <w:lang w:val="uk-UA"/>
        </w:rPr>
        <w:lastRenderedPageBreak/>
        <w:t>для проходження приписки згідно із графіком, встановленим Володимир-Волинським об’єднаним  районним військовим комісаріатом;</w:t>
      </w:r>
    </w:p>
    <w:p w:rsidR="00005A92" w:rsidRDefault="00005A92" w:rsidP="0095199F">
      <w:pPr>
        <w:pStyle w:val="a8"/>
        <w:spacing w:after="0" w:line="240" w:lineRule="atLeast"/>
        <w:ind w:firstLine="720"/>
        <w:jc w:val="both"/>
        <w:rPr>
          <w:sz w:val="28"/>
          <w:szCs w:val="28"/>
          <w:lang w:val="uk-UA"/>
        </w:rPr>
      </w:pPr>
      <w:r w:rsidRPr="00D564D3">
        <w:rPr>
          <w:sz w:val="28"/>
          <w:szCs w:val="28"/>
          <w:lang w:val="uk-UA"/>
        </w:rPr>
        <w:t>3) організувати супровід команд юнаків для здачі аналізів, вивчення, проходження медичного огляду з числа викладачів допризовної підготовки або класних керівників (майстрів) навчальних закладів, працівників відділів кадрів підприємств, установ, організацій у дні, визначені графіком;</w:t>
      </w:r>
    </w:p>
    <w:p w:rsidR="00005A92" w:rsidRPr="00D564D3" w:rsidRDefault="00005A92" w:rsidP="0095199F">
      <w:pPr>
        <w:pStyle w:val="a8"/>
        <w:spacing w:after="0" w:line="240" w:lineRule="atLeast"/>
        <w:ind w:firstLine="720"/>
        <w:jc w:val="both"/>
        <w:rPr>
          <w:sz w:val="28"/>
          <w:szCs w:val="28"/>
          <w:lang w:val="uk-UA"/>
        </w:rPr>
      </w:pPr>
      <w:r w:rsidRPr="00D564D3">
        <w:rPr>
          <w:sz w:val="28"/>
          <w:szCs w:val="28"/>
          <w:lang w:val="uk-UA"/>
        </w:rPr>
        <w:t>4) виділити в розпорядження військового комісара Володимир-Волинського об’єднаного районного військового комісаріату технічних працівників, обслуговуючий персонал для роботи на приз</w:t>
      </w:r>
      <w:r w:rsidR="00D51B82">
        <w:rPr>
          <w:sz w:val="28"/>
          <w:szCs w:val="28"/>
          <w:lang w:val="uk-UA"/>
        </w:rPr>
        <w:t xml:space="preserve">овній дільниці </w:t>
      </w:r>
      <w:r w:rsidR="00617ACA">
        <w:rPr>
          <w:sz w:val="28"/>
          <w:szCs w:val="28"/>
          <w:lang w:val="uk-UA"/>
        </w:rPr>
        <w:t>(додаток 4) з 09</w:t>
      </w:r>
      <w:r>
        <w:rPr>
          <w:sz w:val="28"/>
          <w:szCs w:val="28"/>
          <w:lang w:val="uk-UA"/>
        </w:rPr>
        <w:t xml:space="preserve"> січня 2020</w:t>
      </w:r>
      <w:r w:rsidR="00D51B82">
        <w:rPr>
          <w:sz w:val="28"/>
          <w:szCs w:val="28"/>
          <w:lang w:val="uk-UA"/>
        </w:rPr>
        <w:t xml:space="preserve"> року по 30 березня 2020 </w:t>
      </w:r>
      <w:r w:rsidRPr="00D564D3">
        <w:rPr>
          <w:sz w:val="28"/>
          <w:szCs w:val="28"/>
          <w:lang w:val="uk-UA"/>
        </w:rPr>
        <w:t>року;</w:t>
      </w:r>
    </w:p>
    <w:p w:rsidR="00005A92" w:rsidRPr="00D564D3" w:rsidRDefault="00005A92" w:rsidP="0095199F">
      <w:pPr>
        <w:pStyle w:val="a8"/>
        <w:tabs>
          <w:tab w:val="left" w:pos="-142"/>
        </w:tabs>
        <w:spacing w:after="0" w:line="240" w:lineRule="atLeast"/>
        <w:ind w:firstLine="720"/>
        <w:jc w:val="both"/>
        <w:rPr>
          <w:sz w:val="28"/>
          <w:szCs w:val="28"/>
          <w:lang w:val="uk-UA"/>
        </w:rPr>
      </w:pPr>
      <w:r w:rsidRPr="00D564D3">
        <w:rPr>
          <w:sz w:val="28"/>
          <w:szCs w:val="28"/>
          <w:lang w:val="uk-UA"/>
        </w:rPr>
        <w:t xml:space="preserve">6. Головному лікарю </w:t>
      </w:r>
      <w:r w:rsidR="00617ACA">
        <w:rPr>
          <w:sz w:val="28"/>
          <w:szCs w:val="28"/>
          <w:lang w:val="uk-UA"/>
        </w:rPr>
        <w:t xml:space="preserve">Володимир-Волинського </w:t>
      </w:r>
      <w:r w:rsidRPr="00D564D3">
        <w:rPr>
          <w:sz w:val="28"/>
          <w:szCs w:val="28"/>
          <w:lang w:val="uk-UA"/>
        </w:rPr>
        <w:t>територіального м</w:t>
      </w:r>
      <w:r>
        <w:rPr>
          <w:sz w:val="28"/>
          <w:szCs w:val="28"/>
          <w:lang w:val="uk-UA"/>
        </w:rPr>
        <w:t>едичного об’єднання</w:t>
      </w:r>
      <w:r w:rsidR="00D51B82">
        <w:rPr>
          <w:sz w:val="28"/>
          <w:szCs w:val="28"/>
          <w:lang w:val="uk-UA"/>
        </w:rPr>
        <w:t xml:space="preserve"> Олександру</w:t>
      </w:r>
      <w:r>
        <w:rPr>
          <w:sz w:val="28"/>
          <w:szCs w:val="28"/>
          <w:lang w:val="uk-UA"/>
        </w:rPr>
        <w:t xml:space="preserve"> </w:t>
      </w:r>
      <w:r w:rsidR="00D51B82">
        <w:rPr>
          <w:sz w:val="28"/>
          <w:szCs w:val="28"/>
          <w:lang w:val="uk-UA"/>
        </w:rPr>
        <w:t xml:space="preserve">Клачуку </w:t>
      </w:r>
      <w:r w:rsidRPr="00D564D3">
        <w:rPr>
          <w:sz w:val="28"/>
          <w:szCs w:val="28"/>
          <w:lang w:val="uk-UA"/>
        </w:rPr>
        <w:t>:</w:t>
      </w:r>
    </w:p>
    <w:p w:rsidR="00005A92" w:rsidRDefault="00005A92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sz w:val="28"/>
          <w:szCs w:val="28"/>
          <w:lang w:val="uk-UA"/>
        </w:rPr>
      </w:pPr>
      <w:r w:rsidRPr="00D564D3">
        <w:rPr>
          <w:sz w:val="28"/>
          <w:szCs w:val="28"/>
          <w:lang w:val="uk-UA"/>
        </w:rPr>
        <w:t>1) забезпечити здійснення заходів щодо лабораторного, флюорографічного, рентгенологіч</w:t>
      </w:r>
      <w:r w:rsidR="00D51B82">
        <w:rPr>
          <w:sz w:val="28"/>
          <w:szCs w:val="28"/>
          <w:lang w:val="uk-UA"/>
        </w:rPr>
        <w:t>ного дослідження з 14 січня 2020</w:t>
      </w:r>
      <w:r w:rsidRPr="00D564D3">
        <w:rPr>
          <w:sz w:val="28"/>
          <w:szCs w:val="28"/>
          <w:lang w:val="uk-UA"/>
        </w:rPr>
        <w:t xml:space="preserve"> року;</w:t>
      </w:r>
    </w:p>
    <w:p w:rsidR="00005A92" w:rsidRPr="0095199F" w:rsidRDefault="00005A92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sz w:val="28"/>
          <w:szCs w:val="28"/>
          <w:lang w:val="uk-UA"/>
        </w:rPr>
      </w:pPr>
      <w:r w:rsidRPr="0095199F">
        <w:rPr>
          <w:sz w:val="28"/>
          <w:szCs w:val="28"/>
          <w:lang w:val="uk-UA"/>
        </w:rPr>
        <w:t>2) забезпечити роботу лікарів, включених до складу комісії з питань приписки, інструментарієм, медичним, господарським майном згідно з встановленими нормами; виділити по одній медичній сестрі для кожного лікаря-спеціаліста на час роботи комісії;</w:t>
      </w:r>
    </w:p>
    <w:p w:rsidR="00005A92" w:rsidRDefault="00D51B82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до 08 січня 2020</w:t>
      </w:r>
      <w:r w:rsidR="00005A92" w:rsidRPr="00D564D3">
        <w:rPr>
          <w:sz w:val="28"/>
          <w:szCs w:val="28"/>
          <w:lang w:val="uk-UA"/>
        </w:rPr>
        <w:t xml:space="preserve"> року подати до призовної дільниці медичні картки на амбулаторного хворого з вкладними аркушами до них; списки осіб, які перебувають на диспансерному обліку з приводу різних захворювань: нервово-психічних, трахоми, хронічних захворювань внутрішніх органів, кісток, м’язів, суглобів; список лікувально-профілактичних закладів, до яких будуть направлятись юнаки для поглибленого обстеження;</w:t>
      </w:r>
    </w:p>
    <w:p w:rsidR="00005A92" w:rsidRDefault="00005A92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sz w:val="28"/>
          <w:szCs w:val="28"/>
          <w:lang w:val="uk-UA"/>
        </w:rPr>
      </w:pPr>
      <w:r w:rsidRPr="00D564D3">
        <w:rPr>
          <w:sz w:val="28"/>
          <w:szCs w:val="28"/>
          <w:lang w:val="uk-UA"/>
        </w:rPr>
        <w:t>4) передбачити виділення до 5 ліжко-місць у кожному відділенні для поглибленого медичного обстеження юнаків, направлених лікарями - членами комісії по приписці; наказом по лікарні визначити лікарський склад для проведення додаткового медичного обстеження;</w:t>
      </w:r>
    </w:p>
    <w:p w:rsidR="00005A92" w:rsidRPr="00D564D3" w:rsidRDefault="00005A92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sz w:val="28"/>
          <w:szCs w:val="28"/>
          <w:lang w:val="uk-UA"/>
        </w:rPr>
      </w:pPr>
      <w:r w:rsidRPr="00D564D3">
        <w:rPr>
          <w:sz w:val="28"/>
          <w:szCs w:val="28"/>
          <w:lang w:val="uk-UA"/>
        </w:rPr>
        <w:t>5) забезпечити безкоштовне лабораторне, флюорографічне, рентгенологічне дослідження, обстеження та лікування юнаків, які проходять приписку за рахунок коштів, які виділяються районною радою на ур</w:t>
      </w:r>
      <w:r w:rsidR="00D51B82">
        <w:rPr>
          <w:sz w:val="28"/>
          <w:szCs w:val="28"/>
          <w:lang w:val="uk-UA"/>
        </w:rPr>
        <w:t>гентні потреби.</w:t>
      </w:r>
    </w:p>
    <w:p w:rsidR="00005A92" w:rsidRPr="00D564D3" w:rsidRDefault="00005A92" w:rsidP="0095199F"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 xml:space="preserve">7. Начальнику Володимир-Волинського відділу поліції ГУНП України </w:t>
      </w:r>
      <w:r w:rsidR="00D51B82">
        <w:rPr>
          <w:rFonts w:ascii="Times New Roman" w:hAnsi="Times New Roman"/>
          <w:sz w:val="28"/>
          <w:szCs w:val="28"/>
        </w:rPr>
        <w:t>у Волинській області Михайлу Бобику</w:t>
      </w:r>
      <w:r w:rsidRPr="00D564D3">
        <w:rPr>
          <w:rFonts w:ascii="Times New Roman" w:hAnsi="Times New Roman"/>
          <w:sz w:val="28"/>
          <w:szCs w:val="28"/>
        </w:rPr>
        <w:t>:</w:t>
      </w:r>
    </w:p>
    <w:p w:rsidR="00005A92" w:rsidRDefault="00D51B82" w:rsidP="0095199F"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 01 грудня 2019</w:t>
      </w:r>
      <w:r w:rsidR="00005A92" w:rsidRPr="00D564D3">
        <w:rPr>
          <w:rFonts w:ascii="Times New Roman" w:hAnsi="Times New Roman"/>
          <w:sz w:val="28"/>
          <w:szCs w:val="28"/>
        </w:rPr>
        <w:t xml:space="preserve"> року подати у Володимир-Волинський об’єднаний районний військовий</w:t>
      </w:r>
      <w:r>
        <w:rPr>
          <w:rFonts w:ascii="Times New Roman" w:hAnsi="Times New Roman"/>
          <w:sz w:val="28"/>
          <w:szCs w:val="28"/>
        </w:rPr>
        <w:t xml:space="preserve"> комісаріат списки громадян 2003</w:t>
      </w:r>
      <w:r w:rsidR="00005A92" w:rsidRPr="00D564D3">
        <w:rPr>
          <w:rFonts w:ascii="Times New Roman" w:hAnsi="Times New Roman"/>
          <w:sz w:val="28"/>
          <w:szCs w:val="28"/>
        </w:rPr>
        <w:t xml:space="preserve"> року народження, які притягувались до кримінальної, адміністративної відповідальності, мали приводи в поліцію за антисуспільну поведінку; перебувають на обліку в органах національної поліції, перебувають під слідством за формою, встановленою військовим комісаріатом;</w:t>
      </w:r>
    </w:p>
    <w:p w:rsidR="00005A92" w:rsidRDefault="00005A92" w:rsidP="00325066"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564D3">
        <w:rPr>
          <w:rFonts w:ascii="Times New Roman" w:hAnsi="Times New Roman"/>
          <w:sz w:val="28"/>
          <w:szCs w:val="28"/>
        </w:rPr>
        <w:t>надати допомогу військовому комісаріату у виявленні осіб, які не перебувають на військовому обліку, розшуку та доставці на призовну дільницю осіб, які ухиляються від проходження приписки.</w:t>
      </w:r>
    </w:p>
    <w:p w:rsidR="00D51B82" w:rsidRDefault="00D51B82" w:rsidP="00325066"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51B82" w:rsidRDefault="00D51B82" w:rsidP="00325066"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5A92" w:rsidRPr="00D564D3" w:rsidRDefault="00005A92" w:rsidP="00325066"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lastRenderedPageBreak/>
        <w:t>8. Устилузькому міському та сільським головам району:</w:t>
      </w:r>
    </w:p>
    <w:p w:rsidR="00005A92" w:rsidRDefault="00005A92" w:rsidP="0095199F">
      <w:pPr>
        <w:tabs>
          <w:tab w:val="num" w:pos="720"/>
          <w:tab w:val="num" w:pos="1484"/>
        </w:tabs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1) забезпечити роботу психологів навчальних закладів з метою якісного і повного вивчення юнаків, які підлягають приписці;</w:t>
      </w:r>
    </w:p>
    <w:p w:rsidR="00005A92" w:rsidRPr="00D564D3" w:rsidRDefault="00005A92" w:rsidP="0095199F">
      <w:pPr>
        <w:tabs>
          <w:tab w:val="num" w:pos="720"/>
          <w:tab w:val="num" w:pos="1484"/>
        </w:tabs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2) здійснювати контроль за своєчасним виконанням заходів з приписки директорами навчальних закладів громад;</w:t>
      </w:r>
    </w:p>
    <w:p w:rsidR="00005A92" w:rsidRPr="00D564D3" w:rsidRDefault="00005A92" w:rsidP="0095199F"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3) забезпечити прикріплення до навчальних закладів громад осіб, виявлених в ході приписки, які мають недостатній загальноосвітній рівень, погано володіють державною мовою, не пройшли допризовної підготовки за поданням військового комісаріату;</w:t>
      </w:r>
    </w:p>
    <w:p w:rsidR="00005A92" w:rsidRPr="00D564D3" w:rsidRDefault="00005A92" w:rsidP="0095199F">
      <w:pPr>
        <w:tabs>
          <w:tab w:val="num" w:pos="720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ab/>
        <w:t>4) проводити реєстрацію і</w:t>
      </w:r>
      <w:r w:rsidR="00D51B82">
        <w:rPr>
          <w:rFonts w:ascii="Times New Roman" w:hAnsi="Times New Roman"/>
          <w:sz w:val="28"/>
          <w:szCs w:val="28"/>
        </w:rPr>
        <w:t xml:space="preserve"> зняття з реєстрації юнаків 2003</w:t>
      </w:r>
      <w:r w:rsidRPr="00D564D3">
        <w:rPr>
          <w:rFonts w:ascii="Times New Roman" w:hAnsi="Times New Roman"/>
          <w:sz w:val="28"/>
          <w:szCs w:val="28"/>
        </w:rPr>
        <w:t xml:space="preserve"> року народження по місцю проживання тільки при наявності в них посвідчення про приписку до призовної дільниці з відміткою Володимир-Волинського об’єднаного районного військового комісаріату про прийняття на військовий облік або зняття з військового обліку.</w:t>
      </w:r>
    </w:p>
    <w:p w:rsidR="00005A92" w:rsidRPr="00D564D3" w:rsidRDefault="00005A92" w:rsidP="0095199F"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 xml:space="preserve">5) забезпечити виділення коштів військовому комісаріату для виготовлення необхідної документації, поточного ремонту призовної </w:t>
      </w:r>
      <w:r w:rsidR="00D51B82">
        <w:rPr>
          <w:rFonts w:ascii="Times New Roman" w:hAnsi="Times New Roman"/>
          <w:sz w:val="28"/>
          <w:szCs w:val="28"/>
        </w:rPr>
        <w:t xml:space="preserve">дільниці та транспортних витрат, </w:t>
      </w:r>
      <w:r w:rsidRPr="00D564D3">
        <w:rPr>
          <w:rFonts w:ascii="Times New Roman" w:hAnsi="Times New Roman"/>
          <w:sz w:val="28"/>
          <w:szCs w:val="28"/>
        </w:rPr>
        <w:t xml:space="preserve">згідно додатку 5. </w:t>
      </w:r>
    </w:p>
    <w:p w:rsidR="00005A92" w:rsidRPr="00D564D3" w:rsidRDefault="00005A92" w:rsidP="0095199F">
      <w:pPr>
        <w:tabs>
          <w:tab w:val="num" w:pos="720"/>
        </w:tabs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9. Начальнику управління соці</w:t>
      </w:r>
      <w:r w:rsidR="00617ACA">
        <w:rPr>
          <w:rFonts w:ascii="Times New Roman" w:hAnsi="Times New Roman"/>
          <w:sz w:val="28"/>
          <w:szCs w:val="28"/>
        </w:rPr>
        <w:t>ального захисту населення райдержадміністрації</w:t>
      </w:r>
      <w:r w:rsidRPr="00D564D3">
        <w:rPr>
          <w:rFonts w:ascii="Times New Roman" w:hAnsi="Times New Roman"/>
          <w:sz w:val="28"/>
          <w:szCs w:val="28"/>
        </w:rPr>
        <w:t xml:space="preserve"> </w:t>
      </w:r>
      <w:r w:rsidR="00D51B82">
        <w:rPr>
          <w:rFonts w:ascii="Times New Roman" w:hAnsi="Times New Roman"/>
          <w:sz w:val="28"/>
          <w:szCs w:val="28"/>
        </w:rPr>
        <w:t xml:space="preserve">Наталії </w:t>
      </w:r>
      <w:r w:rsidRPr="00D564D3">
        <w:rPr>
          <w:rFonts w:ascii="Times New Roman" w:hAnsi="Times New Roman"/>
          <w:sz w:val="28"/>
          <w:szCs w:val="28"/>
        </w:rPr>
        <w:t>Голюк</w:t>
      </w:r>
      <w:r w:rsidRPr="00D564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04FA">
        <w:rPr>
          <w:rFonts w:ascii="Times New Roman" w:hAnsi="Times New Roman"/>
          <w:sz w:val="28"/>
          <w:szCs w:val="28"/>
        </w:rPr>
        <w:t xml:space="preserve">до 11 </w:t>
      </w:r>
      <w:r w:rsidR="00617ACA">
        <w:rPr>
          <w:rFonts w:ascii="Times New Roman" w:hAnsi="Times New Roman"/>
          <w:sz w:val="28"/>
          <w:szCs w:val="28"/>
        </w:rPr>
        <w:t xml:space="preserve">грудня </w:t>
      </w:r>
      <w:r>
        <w:rPr>
          <w:rFonts w:ascii="Times New Roman" w:hAnsi="Times New Roman"/>
          <w:sz w:val="28"/>
          <w:szCs w:val="28"/>
        </w:rPr>
        <w:t>2019</w:t>
      </w:r>
      <w:r w:rsidRPr="00D564D3">
        <w:rPr>
          <w:rFonts w:ascii="Times New Roman" w:hAnsi="Times New Roman"/>
          <w:sz w:val="28"/>
          <w:szCs w:val="28"/>
        </w:rPr>
        <w:t xml:space="preserve"> </w:t>
      </w:r>
      <w:r w:rsidR="00617ACA">
        <w:rPr>
          <w:rFonts w:ascii="Times New Roman" w:hAnsi="Times New Roman"/>
          <w:sz w:val="28"/>
          <w:szCs w:val="28"/>
        </w:rPr>
        <w:t xml:space="preserve">року </w:t>
      </w:r>
      <w:r w:rsidRPr="00D564D3">
        <w:rPr>
          <w:rFonts w:ascii="Times New Roman" w:hAnsi="Times New Roman"/>
          <w:sz w:val="28"/>
          <w:szCs w:val="28"/>
        </w:rPr>
        <w:t>подати до Володимир-Волинського об’єднаного районного військового к</w:t>
      </w:r>
      <w:r>
        <w:rPr>
          <w:rFonts w:ascii="Times New Roman" w:hAnsi="Times New Roman"/>
          <w:sz w:val="28"/>
          <w:szCs w:val="28"/>
        </w:rPr>
        <w:t>омісаріату списки громадян, 2003</w:t>
      </w:r>
      <w:r w:rsidRPr="00D564D3">
        <w:rPr>
          <w:rFonts w:ascii="Times New Roman" w:hAnsi="Times New Roman"/>
          <w:sz w:val="28"/>
          <w:szCs w:val="28"/>
        </w:rPr>
        <w:t xml:space="preserve"> року народження, які визнані інвалідами, за формою, встановленою військовим комісаріатом.</w:t>
      </w:r>
    </w:p>
    <w:p w:rsidR="00005A92" w:rsidRPr="00D564D3" w:rsidRDefault="0024592D" w:rsidP="0095199F"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Зимнів</w:t>
      </w:r>
      <w:r w:rsidR="00005A92">
        <w:rPr>
          <w:rFonts w:ascii="Times New Roman" w:hAnsi="Times New Roman"/>
          <w:sz w:val="28"/>
          <w:szCs w:val="28"/>
        </w:rPr>
        <w:t xml:space="preserve">ському </w:t>
      </w:r>
      <w:r w:rsidR="00005A92" w:rsidRPr="00D564D3">
        <w:rPr>
          <w:rFonts w:ascii="Times New Roman" w:hAnsi="Times New Roman"/>
          <w:sz w:val="28"/>
          <w:szCs w:val="28"/>
        </w:rPr>
        <w:t xml:space="preserve">сільському </w:t>
      </w:r>
      <w:r w:rsidR="00D51B82">
        <w:rPr>
          <w:rFonts w:ascii="Times New Roman" w:hAnsi="Times New Roman"/>
          <w:sz w:val="28"/>
          <w:szCs w:val="28"/>
        </w:rPr>
        <w:t>голові Вячеславу Католику</w:t>
      </w:r>
      <w:r w:rsidR="00005A92" w:rsidRPr="00D564D3">
        <w:rPr>
          <w:rFonts w:ascii="Times New Roman" w:hAnsi="Times New Roman"/>
          <w:sz w:val="28"/>
          <w:szCs w:val="28"/>
        </w:rPr>
        <w:t xml:space="preserve"> забезпечити виділення практичного психолога Льотничівсь</w:t>
      </w:r>
      <w:r w:rsidR="00D51B82">
        <w:rPr>
          <w:rFonts w:ascii="Times New Roman" w:hAnsi="Times New Roman"/>
          <w:sz w:val="28"/>
          <w:szCs w:val="28"/>
        </w:rPr>
        <w:t xml:space="preserve">кої ЗОШ І-ІІІ ст. Оксану Михайлову </w:t>
      </w:r>
      <w:r w:rsidR="00005A92" w:rsidRPr="00D564D3">
        <w:rPr>
          <w:rFonts w:ascii="Times New Roman" w:hAnsi="Times New Roman"/>
          <w:sz w:val="28"/>
          <w:szCs w:val="28"/>
        </w:rPr>
        <w:t>для роботи в основному складі комісії з питань проведення приписки.</w:t>
      </w:r>
    </w:p>
    <w:p w:rsidR="00005A92" w:rsidRPr="00D564D3" w:rsidRDefault="00005A92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11. Голові та членам районної комісії з питань приписки громадян основну увагу під час роботи звернути на:</w:t>
      </w:r>
    </w:p>
    <w:p w:rsidR="00005A92" w:rsidRPr="00D564D3" w:rsidRDefault="00005A92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1) якість медичного огляду;</w:t>
      </w:r>
    </w:p>
    <w:p w:rsidR="00005A92" w:rsidRPr="00D564D3" w:rsidRDefault="00005A92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2) сімейний стан;</w:t>
      </w:r>
    </w:p>
    <w:p w:rsidR="00005A92" w:rsidRPr="00D564D3" w:rsidRDefault="00005A92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3) доцільність використання юнаків у відповідних видах і родах військ Збройних сил Украї</w:t>
      </w:r>
      <w:r w:rsidR="00617ACA">
        <w:rPr>
          <w:rFonts w:ascii="Times New Roman" w:hAnsi="Times New Roman"/>
          <w:sz w:val="28"/>
          <w:szCs w:val="28"/>
        </w:rPr>
        <w:t>ни та інших військових формуваннях</w:t>
      </w:r>
      <w:r w:rsidRPr="00D564D3">
        <w:rPr>
          <w:rFonts w:ascii="Times New Roman" w:hAnsi="Times New Roman"/>
          <w:sz w:val="28"/>
          <w:szCs w:val="28"/>
        </w:rPr>
        <w:t>;</w:t>
      </w:r>
    </w:p>
    <w:p w:rsidR="00005A92" w:rsidRPr="00D564D3" w:rsidRDefault="00005A92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4) виявлення і попередній відбір кандидатів для направлення у вищі військові навчальні заклади;</w:t>
      </w:r>
    </w:p>
    <w:p w:rsidR="00005A92" w:rsidRPr="00D564D3" w:rsidRDefault="00005A92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5) направлення призовників, придатних за медичними та іншими показниками, для проходження підготовки з військово-технічних спеціальностей у навчальних закладах  Товариства сприяння обороні України.</w:t>
      </w:r>
    </w:p>
    <w:p w:rsidR="00005A92" w:rsidRPr="00D564D3" w:rsidRDefault="00005A92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64D3">
        <w:rPr>
          <w:rFonts w:ascii="Times New Roman" w:hAnsi="Times New Roman"/>
          <w:sz w:val="28"/>
          <w:szCs w:val="28"/>
        </w:rPr>
        <w:t>12. Контроль за виконанням розпорядженн</w:t>
      </w:r>
      <w:r w:rsidR="0024592D">
        <w:rPr>
          <w:rFonts w:ascii="Times New Roman" w:hAnsi="Times New Roman"/>
          <w:sz w:val="28"/>
          <w:szCs w:val="28"/>
        </w:rPr>
        <w:t>я залишаю за собою</w:t>
      </w:r>
    </w:p>
    <w:p w:rsidR="00005A92" w:rsidRDefault="00005A92" w:rsidP="0095199F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5A92" w:rsidRDefault="00005A92" w:rsidP="0095199F">
      <w:pPr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005A92" w:rsidRDefault="00005A92" w:rsidP="0095199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005A92" w:rsidRDefault="00005A92" w:rsidP="0095199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голови, керівник апарату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Сергій РОМАНЮК</w:t>
      </w:r>
    </w:p>
    <w:p w:rsidR="00005A92" w:rsidRDefault="00005A92" w:rsidP="0095199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005A92" w:rsidRDefault="00005A92" w:rsidP="0095199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005A92" w:rsidRPr="0024592D" w:rsidRDefault="00005A92" w:rsidP="0024592D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Юрій Ліщук 213 77</w:t>
      </w:r>
    </w:p>
    <w:sectPr w:rsidR="00005A92" w:rsidRPr="0024592D" w:rsidSect="00D51B82">
      <w:headerReference w:type="even" r:id="rId7"/>
      <w:headerReference w:type="default" r:id="rId8"/>
      <w:pgSz w:w="11906" w:h="16838"/>
      <w:pgMar w:top="39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BD5" w:rsidRDefault="00A53BD5" w:rsidP="00FD1EB1">
      <w:pPr>
        <w:spacing w:after="0" w:line="240" w:lineRule="auto"/>
      </w:pPr>
      <w:r>
        <w:separator/>
      </w:r>
    </w:p>
  </w:endnote>
  <w:endnote w:type="continuationSeparator" w:id="0">
    <w:p w:rsidR="00A53BD5" w:rsidRDefault="00A53BD5" w:rsidP="00FD1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BD5" w:rsidRDefault="00A53BD5" w:rsidP="00FD1EB1">
      <w:pPr>
        <w:spacing w:after="0" w:line="240" w:lineRule="auto"/>
      </w:pPr>
      <w:r>
        <w:separator/>
      </w:r>
    </w:p>
  </w:footnote>
  <w:footnote w:type="continuationSeparator" w:id="0">
    <w:p w:rsidR="00A53BD5" w:rsidRDefault="00A53BD5" w:rsidP="00FD1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A92" w:rsidRDefault="00005A92" w:rsidP="00142BD4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05A92" w:rsidRDefault="00005A9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A92" w:rsidRDefault="00005A92" w:rsidP="00142BD4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624AA">
      <w:rPr>
        <w:rStyle w:val="ae"/>
        <w:noProof/>
      </w:rPr>
      <w:t>3</w:t>
    </w:r>
    <w:r>
      <w:rPr>
        <w:rStyle w:val="ae"/>
      </w:rPr>
      <w:fldChar w:fldCharType="end"/>
    </w:r>
  </w:p>
  <w:p w:rsidR="00005A92" w:rsidRDefault="00005A9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031"/>
    <w:rsid w:val="00005A92"/>
    <w:rsid w:val="0001320F"/>
    <w:rsid w:val="00013E6B"/>
    <w:rsid w:val="000704FA"/>
    <w:rsid w:val="000B42AD"/>
    <w:rsid w:val="00112F97"/>
    <w:rsid w:val="00123D24"/>
    <w:rsid w:val="00142BD4"/>
    <w:rsid w:val="001F054B"/>
    <w:rsid w:val="0024592D"/>
    <w:rsid w:val="00264A8F"/>
    <w:rsid w:val="002913E0"/>
    <w:rsid w:val="002A15C8"/>
    <w:rsid w:val="002B7668"/>
    <w:rsid w:val="00325066"/>
    <w:rsid w:val="00355D4B"/>
    <w:rsid w:val="003A0EFC"/>
    <w:rsid w:val="003F579F"/>
    <w:rsid w:val="00404AF7"/>
    <w:rsid w:val="004979DA"/>
    <w:rsid w:val="005B4D38"/>
    <w:rsid w:val="005D76B8"/>
    <w:rsid w:val="00617ACA"/>
    <w:rsid w:val="006407A1"/>
    <w:rsid w:val="00662ECA"/>
    <w:rsid w:val="006B0C2E"/>
    <w:rsid w:val="00720276"/>
    <w:rsid w:val="00732432"/>
    <w:rsid w:val="007A27F0"/>
    <w:rsid w:val="007B3705"/>
    <w:rsid w:val="007E4E81"/>
    <w:rsid w:val="0095199F"/>
    <w:rsid w:val="00957A68"/>
    <w:rsid w:val="009B603E"/>
    <w:rsid w:val="00A53BD5"/>
    <w:rsid w:val="00B96A0A"/>
    <w:rsid w:val="00C32475"/>
    <w:rsid w:val="00C63070"/>
    <w:rsid w:val="00C71E5E"/>
    <w:rsid w:val="00C96845"/>
    <w:rsid w:val="00CC2D42"/>
    <w:rsid w:val="00CE7031"/>
    <w:rsid w:val="00D3508E"/>
    <w:rsid w:val="00D51B82"/>
    <w:rsid w:val="00D564D3"/>
    <w:rsid w:val="00D624AA"/>
    <w:rsid w:val="00D7031D"/>
    <w:rsid w:val="00DF16E0"/>
    <w:rsid w:val="00E16AC0"/>
    <w:rsid w:val="00E264F1"/>
    <w:rsid w:val="00EB659C"/>
    <w:rsid w:val="00FD1EB1"/>
    <w:rsid w:val="00FF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A1A78"/>
  <w15:docId w15:val="{446C16C2-DFBF-4769-882D-A2AE1881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E81"/>
    <w:pPr>
      <w:spacing w:after="160" w:line="256" w:lineRule="auto"/>
    </w:pPr>
    <w:rPr>
      <w:rFonts w:ascii="Calibri" w:hAnsi="Calibri"/>
      <w:sz w:val="22"/>
      <w:szCs w:val="2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E4E81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4E81"/>
    <w:rPr>
      <w:rFonts w:cs="Times New Roman"/>
      <w:sz w:val="28"/>
      <w:szCs w:val="28"/>
      <w:lang w:val="uk-UA"/>
    </w:rPr>
  </w:style>
  <w:style w:type="table" w:customStyle="1" w:styleId="1">
    <w:name w:val="Стиль таблицы1"/>
    <w:uiPriority w:val="99"/>
    <w:rsid w:val="00720276"/>
    <w:rPr>
      <w:sz w:val="44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7E4E81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4">
    <w:name w:val="Назва Знак"/>
    <w:link w:val="a3"/>
    <w:uiPriority w:val="99"/>
    <w:locked/>
    <w:rsid w:val="007E4E81"/>
    <w:rPr>
      <w:rFonts w:ascii="Calibri Light" w:hAnsi="Calibri Light" w:cs="Times New Roman"/>
      <w:spacing w:val="-10"/>
      <w:kern w:val="28"/>
      <w:sz w:val="56"/>
      <w:szCs w:val="56"/>
      <w:lang w:val="uk-UA" w:eastAsia="en-US"/>
    </w:rPr>
  </w:style>
  <w:style w:type="paragraph" w:customStyle="1" w:styleId="rvps6">
    <w:name w:val="rvps6"/>
    <w:basedOn w:val="a"/>
    <w:uiPriority w:val="99"/>
    <w:rsid w:val="007E4E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7E4E81"/>
    <w:rPr>
      <w:rFonts w:cs="Times New Roman"/>
    </w:rPr>
  </w:style>
  <w:style w:type="character" w:customStyle="1" w:styleId="rvts9">
    <w:name w:val="rvts9"/>
    <w:uiPriority w:val="99"/>
    <w:rsid w:val="007E4E81"/>
    <w:rPr>
      <w:rFonts w:cs="Times New Roman"/>
    </w:rPr>
  </w:style>
  <w:style w:type="character" w:customStyle="1" w:styleId="rvts23">
    <w:name w:val="rvts23"/>
    <w:uiPriority w:val="99"/>
    <w:rsid w:val="007E4E81"/>
    <w:rPr>
      <w:rFonts w:cs="Times New Roman"/>
    </w:rPr>
  </w:style>
  <w:style w:type="table" w:styleId="a5">
    <w:name w:val="Table Grid"/>
    <w:basedOn w:val="a1"/>
    <w:uiPriority w:val="99"/>
    <w:rsid w:val="007E4E8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7E4E81"/>
    <w:pPr>
      <w:suppressAutoHyphens/>
      <w:spacing w:after="120" w:line="480" w:lineRule="auto"/>
    </w:pPr>
    <w:rPr>
      <w:rFonts w:ascii="Times New Roman" w:hAnsi="Times New Roman"/>
      <w:sz w:val="24"/>
      <w:szCs w:val="24"/>
      <w:lang w:val="ru-RU" w:eastAsia="ar-SA"/>
    </w:rPr>
  </w:style>
  <w:style w:type="character" w:customStyle="1" w:styleId="22">
    <w:name w:val="Основний текст 2 Знак"/>
    <w:link w:val="21"/>
    <w:uiPriority w:val="99"/>
    <w:locked/>
    <w:rsid w:val="007E4E81"/>
    <w:rPr>
      <w:rFonts w:cs="Times New Roman"/>
      <w:sz w:val="24"/>
      <w:szCs w:val="24"/>
      <w:lang w:eastAsia="ar-SA" w:bidi="ar-SA"/>
    </w:rPr>
  </w:style>
  <w:style w:type="paragraph" w:styleId="a6">
    <w:name w:val="Body Text Indent"/>
    <w:basedOn w:val="a"/>
    <w:link w:val="a7"/>
    <w:uiPriority w:val="99"/>
    <w:rsid w:val="00D564D3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locked/>
    <w:rsid w:val="00D564D3"/>
    <w:rPr>
      <w:rFonts w:ascii="Calibri" w:eastAsia="Times New Roman" w:hAnsi="Calibri" w:cs="Times New Roman"/>
      <w:sz w:val="22"/>
      <w:szCs w:val="22"/>
      <w:lang w:val="uk-UA" w:eastAsia="en-US"/>
    </w:rPr>
  </w:style>
  <w:style w:type="paragraph" w:styleId="23">
    <w:name w:val="Body Text Indent 2"/>
    <w:basedOn w:val="a"/>
    <w:link w:val="24"/>
    <w:uiPriority w:val="99"/>
    <w:rsid w:val="00D564D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locked/>
    <w:rsid w:val="00D564D3"/>
    <w:rPr>
      <w:rFonts w:ascii="Calibri" w:eastAsia="Times New Roman" w:hAnsi="Calibri" w:cs="Times New Roman"/>
      <w:sz w:val="22"/>
      <w:szCs w:val="22"/>
      <w:lang w:val="uk-UA" w:eastAsia="en-US"/>
    </w:rPr>
  </w:style>
  <w:style w:type="paragraph" w:styleId="a8">
    <w:name w:val="Body Text"/>
    <w:basedOn w:val="a"/>
    <w:link w:val="a9"/>
    <w:uiPriority w:val="99"/>
    <w:rsid w:val="00D564D3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ий текст Знак"/>
    <w:link w:val="a8"/>
    <w:uiPriority w:val="99"/>
    <w:locked/>
    <w:rsid w:val="00D564D3"/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FD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link w:val="aa"/>
    <w:uiPriority w:val="99"/>
    <w:locked/>
    <w:rsid w:val="00FD1EB1"/>
    <w:rPr>
      <w:rFonts w:ascii="Calibri" w:eastAsia="Times New Roman" w:hAnsi="Calibri" w:cs="Times New Roman"/>
      <w:sz w:val="22"/>
      <w:szCs w:val="22"/>
      <w:lang w:val="uk-UA" w:eastAsia="en-US"/>
    </w:rPr>
  </w:style>
  <w:style w:type="paragraph" w:styleId="ac">
    <w:name w:val="footer"/>
    <w:basedOn w:val="a"/>
    <w:link w:val="ad"/>
    <w:uiPriority w:val="99"/>
    <w:rsid w:val="00FD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link w:val="ac"/>
    <w:uiPriority w:val="99"/>
    <w:locked/>
    <w:rsid w:val="00FD1EB1"/>
    <w:rPr>
      <w:rFonts w:ascii="Calibri" w:eastAsia="Times New Roman" w:hAnsi="Calibri" w:cs="Times New Roman"/>
      <w:sz w:val="22"/>
      <w:szCs w:val="22"/>
      <w:lang w:val="uk-UA" w:eastAsia="en-US"/>
    </w:rPr>
  </w:style>
  <w:style w:type="character" w:styleId="ae">
    <w:name w:val="page number"/>
    <w:uiPriority w:val="99"/>
    <w:rsid w:val="004979DA"/>
    <w:rPr>
      <w:rFonts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61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uiPriority w:val="99"/>
    <w:semiHidden/>
    <w:rsid w:val="00617ACA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65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Myroslav</cp:lastModifiedBy>
  <cp:revision>24</cp:revision>
  <cp:lastPrinted>2019-11-20T07:13:00Z</cp:lastPrinted>
  <dcterms:created xsi:type="dcterms:W3CDTF">2019-08-27T07:18:00Z</dcterms:created>
  <dcterms:modified xsi:type="dcterms:W3CDTF">2019-11-26T08:51:00Z</dcterms:modified>
</cp:coreProperties>
</file>