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8C2" w:rsidRPr="00C6061D" w:rsidRDefault="009918C2" w:rsidP="009918C2">
      <w:pPr>
        <w:jc w:val="center"/>
        <w:rPr>
          <w:sz w:val="24"/>
          <w:szCs w:val="24"/>
          <w:lang w:val="uk-UA"/>
        </w:rPr>
      </w:pPr>
      <w:r w:rsidRPr="00C6061D">
        <w:rPr>
          <w:noProof/>
          <w:sz w:val="24"/>
          <w:szCs w:val="24"/>
        </w:rPr>
        <w:drawing>
          <wp:inline distT="0" distB="0" distL="0" distR="0">
            <wp:extent cx="3810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8C2" w:rsidRPr="00C6061D" w:rsidRDefault="009918C2" w:rsidP="009918C2">
      <w:pPr>
        <w:jc w:val="center"/>
        <w:rPr>
          <w:sz w:val="16"/>
          <w:szCs w:val="16"/>
          <w:lang w:val="uk-UA"/>
        </w:rPr>
      </w:pPr>
    </w:p>
    <w:p w:rsidR="009918C2" w:rsidRPr="00C6061D" w:rsidRDefault="009918C2" w:rsidP="009918C2">
      <w:pPr>
        <w:spacing w:line="1" w:lineRule="exact"/>
        <w:rPr>
          <w:sz w:val="2"/>
          <w:szCs w:val="2"/>
          <w:lang w:val="uk-UA"/>
        </w:rPr>
      </w:pPr>
    </w:p>
    <w:p w:rsidR="009918C2" w:rsidRPr="00C6061D" w:rsidRDefault="009918C2" w:rsidP="009918C2">
      <w:pPr>
        <w:framePr w:h="1029" w:hRule="exact" w:hSpace="10080" w:wrap="notBeside" w:vAnchor="text" w:hAnchor="margin" w:x="4695" w:y="-1013"/>
        <w:rPr>
          <w:sz w:val="24"/>
          <w:szCs w:val="24"/>
          <w:lang w:val="uk-UA"/>
        </w:rPr>
        <w:sectPr w:rsidR="009918C2" w:rsidRPr="00C6061D" w:rsidSect="009918C2">
          <w:pgSz w:w="11909" w:h="16834"/>
          <w:pgMar w:top="397" w:right="567" w:bottom="1134" w:left="1701" w:header="720" w:footer="720" w:gutter="0"/>
          <w:cols w:space="720"/>
          <w:noEndnote/>
        </w:sectPr>
      </w:pPr>
    </w:p>
    <w:p w:rsidR="009918C2" w:rsidRPr="00C6061D" w:rsidRDefault="009918C2" w:rsidP="009918C2">
      <w:pPr>
        <w:shd w:val="clear" w:color="auto" w:fill="FFFFFF"/>
        <w:rPr>
          <w:lang w:val="uk-UA"/>
        </w:rPr>
      </w:pPr>
      <w:r w:rsidRPr="00C6061D">
        <w:rPr>
          <w:b/>
          <w:bCs/>
          <w:color w:val="000000"/>
          <w:spacing w:val="1"/>
          <w:sz w:val="28"/>
          <w:szCs w:val="28"/>
          <w:lang w:val="uk-UA"/>
        </w:rPr>
        <w:lastRenderedPageBreak/>
        <w:t>ВОЛОДИМИР-ВОЛИНСЬКА РАЙОННА ДЕРЖАВНА АДМІНІСТРАЦІЯ</w:t>
      </w:r>
    </w:p>
    <w:p w:rsidR="009918C2" w:rsidRPr="00C6061D" w:rsidRDefault="009918C2" w:rsidP="009918C2">
      <w:pPr>
        <w:shd w:val="clear" w:color="auto" w:fill="FFFFFF"/>
        <w:ind w:right="29"/>
        <w:jc w:val="center"/>
        <w:rPr>
          <w:lang w:val="uk-UA"/>
        </w:rPr>
      </w:pPr>
      <w:r w:rsidRPr="00C6061D">
        <w:rPr>
          <w:b/>
          <w:bCs/>
          <w:color w:val="000000"/>
          <w:spacing w:val="2"/>
          <w:sz w:val="28"/>
          <w:szCs w:val="28"/>
          <w:lang w:val="uk-UA"/>
        </w:rPr>
        <w:t>ВОЛИНСЬКОЇ ОБЛАСТІ</w:t>
      </w:r>
    </w:p>
    <w:p w:rsidR="009918C2" w:rsidRPr="00B260E8" w:rsidRDefault="009918C2" w:rsidP="009918C2">
      <w:pPr>
        <w:shd w:val="clear" w:color="auto" w:fill="FFFFFF"/>
        <w:spacing w:line="638" w:lineRule="exact"/>
        <w:ind w:right="38"/>
        <w:jc w:val="center"/>
        <w:rPr>
          <w:sz w:val="30"/>
          <w:szCs w:val="30"/>
          <w:lang w:val="uk-UA"/>
        </w:rPr>
      </w:pPr>
      <w:r w:rsidRPr="00B260E8">
        <w:rPr>
          <w:b/>
          <w:bCs/>
          <w:color w:val="000000"/>
          <w:spacing w:val="15"/>
          <w:sz w:val="30"/>
          <w:szCs w:val="30"/>
          <w:lang w:val="uk-UA"/>
        </w:rPr>
        <w:t>РОЗПОРЯДЖЕННЯ ГОЛОВИ</w:t>
      </w:r>
    </w:p>
    <w:p w:rsidR="009918C2" w:rsidRPr="00B260E8" w:rsidRDefault="00E01BCB" w:rsidP="009918C2">
      <w:pPr>
        <w:shd w:val="clear" w:color="auto" w:fill="FFFFFF"/>
        <w:tabs>
          <w:tab w:val="left" w:pos="3619"/>
          <w:tab w:val="left" w:pos="8741"/>
        </w:tabs>
        <w:spacing w:line="638" w:lineRule="exact"/>
        <w:rPr>
          <w:color w:val="000000"/>
          <w:sz w:val="26"/>
          <w:szCs w:val="26"/>
        </w:rPr>
      </w:pPr>
      <w:r>
        <w:rPr>
          <w:color w:val="000000"/>
          <w:spacing w:val="-1"/>
          <w:sz w:val="28"/>
          <w:szCs w:val="28"/>
          <w:lang w:val="uk-UA"/>
        </w:rPr>
        <w:t>13</w:t>
      </w:r>
      <w:r w:rsidR="009918C2">
        <w:rPr>
          <w:color w:val="000000"/>
          <w:spacing w:val="-1"/>
          <w:sz w:val="28"/>
          <w:szCs w:val="28"/>
          <w:lang w:val="uk-UA"/>
        </w:rPr>
        <w:t xml:space="preserve"> </w:t>
      </w:r>
      <w:r w:rsidR="009918C2" w:rsidRPr="00B260E8">
        <w:rPr>
          <w:color w:val="000000"/>
          <w:spacing w:val="-1"/>
          <w:sz w:val="26"/>
          <w:szCs w:val="26"/>
          <w:lang w:val="uk-UA"/>
        </w:rPr>
        <w:t>л</w:t>
      </w:r>
      <w:r w:rsidR="003520CD">
        <w:rPr>
          <w:color w:val="000000"/>
          <w:spacing w:val="-1"/>
          <w:sz w:val="26"/>
          <w:szCs w:val="26"/>
          <w:lang w:val="uk-UA"/>
        </w:rPr>
        <w:t xml:space="preserve">ютого 2020 року                 </w:t>
      </w:r>
      <w:proofErr w:type="spellStart"/>
      <w:r w:rsidR="003520CD">
        <w:rPr>
          <w:color w:val="000000"/>
          <w:spacing w:val="-1"/>
          <w:sz w:val="26"/>
          <w:szCs w:val="26"/>
          <w:lang w:val="uk-UA"/>
        </w:rPr>
        <w:t>м.</w:t>
      </w:r>
      <w:r w:rsidR="009918C2" w:rsidRPr="00B260E8">
        <w:rPr>
          <w:color w:val="000000"/>
          <w:spacing w:val="-1"/>
          <w:sz w:val="26"/>
          <w:szCs w:val="26"/>
          <w:lang w:val="uk-UA"/>
        </w:rPr>
        <w:t>Володимир</w:t>
      </w:r>
      <w:proofErr w:type="spellEnd"/>
      <w:r w:rsidR="009918C2" w:rsidRPr="00B260E8">
        <w:rPr>
          <w:color w:val="000000"/>
          <w:spacing w:val="-1"/>
          <w:sz w:val="26"/>
          <w:szCs w:val="26"/>
          <w:lang w:val="uk-UA"/>
        </w:rPr>
        <w:t>-Волинський</w:t>
      </w:r>
      <w:r w:rsidR="009918C2" w:rsidRPr="00B260E8">
        <w:rPr>
          <w:color w:val="000000"/>
          <w:sz w:val="26"/>
          <w:szCs w:val="26"/>
          <w:lang w:val="uk-UA"/>
        </w:rPr>
        <w:t xml:space="preserve">                           </w:t>
      </w:r>
      <w:r w:rsidR="00BB0F93">
        <w:rPr>
          <w:color w:val="000000"/>
          <w:sz w:val="26"/>
          <w:szCs w:val="26"/>
          <w:lang w:val="uk-UA"/>
        </w:rPr>
        <w:t xml:space="preserve">       </w:t>
      </w:r>
      <w:r w:rsidR="003520CD">
        <w:rPr>
          <w:color w:val="000000"/>
          <w:sz w:val="26"/>
          <w:szCs w:val="26"/>
          <w:lang w:val="uk-UA"/>
        </w:rPr>
        <w:t xml:space="preserve">        </w:t>
      </w:r>
      <w:r w:rsidR="009918C2" w:rsidRPr="00B260E8">
        <w:rPr>
          <w:color w:val="000000"/>
          <w:sz w:val="26"/>
          <w:szCs w:val="26"/>
          <w:lang w:val="uk-UA"/>
        </w:rPr>
        <w:t xml:space="preserve">№ </w:t>
      </w:r>
      <w:r>
        <w:rPr>
          <w:color w:val="000000"/>
          <w:sz w:val="26"/>
          <w:szCs w:val="26"/>
          <w:lang w:val="uk-UA"/>
        </w:rPr>
        <w:t>13</w:t>
      </w:r>
    </w:p>
    <w:p w:rsidR="009918C2" w:rsidRPr="00B260E8" w:rsidRDefault="009918C2" w:rsidP="009918C2">
      <w:pPr>
        <w:shd w:val="clear" w:color="auto" w:fill="FFFFFF"/>
        <w:spacing w:before="5"/>
        <w:ind w:right="29"/>
        <w:jc w:val="center"/>
        <w:rPr>
          <w:color w:val="000000"/>
          <w:spacing w:val="2"/>
          <w:sz w:val="26"/>
          <w:szCs w:val="26"/>
          <w:lang w:val="uk-UA"/>
        </w:rPr>
      </w:pPr>
    </w:p>
    <w:p w:rsidR="009918C2" w:rsidRPr="00B260E8" w:rsidRDefault="009918C2" w:rsidP="009918C2">
      <w:pPr>
        <w:shd w:val="clear" w:color="auto" w:fill="FFFFFF"/>
        <w:spacing w:before="5"/>
        <w:ind w:right="29"/>
        <w:jc w:val="center"/>
        <w:rPr>
          <w:sz w:val="26"/>
          <w:szCs w:val="26"/>
          <w:lang w:val="uk-UA"/>
        </w:rPr>
      </w:pPr>
      <w:r w:rsidRPr="00B260E8">
        <w:rPr>
          <w:color w:val="000000"/>
          <w:spacing w:val="2"/>
          <w:sz w:val="26"/>
          <w:szCs w:val="26"/>
          <w:lang w:val="uk-UA"/>
        </w:rPr>
        <w:t>Про внесення змін до Положення про відділ регіонального розвитку</w:t>
      </w:r>
    </w:p>
    <w:p w:rsidR="009918C2" w:rsidRPr="00B260E8" w:rsidRDefault="009918C2" w:rsidP="009918C2">
      <w:pPr>
        <w:shd w:val="clear" w:color="auto" w:fill="FFFFFF"/>
        <w:ind w:right="14"/>
        <w:jc w:val="center"/>
        <w:rPr>
          <w:color w:val="000000"/>
          <w:spacing w:val="3"/>
          <w:sz w:val="26"/>
          <w:szCs w:val="26"/>
          <w:lang w:val="uk-UA"/>
        </w:rPr>
      </w:pPr>
      <w:r w:rsidRPr="00B260E8">
        <w:rPr>
          <w:color w:val="000000"/>
          <w:spacing w:val="3"/>
          <w:sz w:val="26"/>
          <w:szCs w:val="26"/>
          <w:lang w:val="uk-UA"/>
        </w:rPr>
        <w:t>Володимир-Волинської районної державної адміністрації</w:t>
      </w:r>
    </w:p>
    <w:p w:rsidR="009918C2" w:rsidRPr="00B260E8" w:rsidRDefault="009918C2" w:rsidP="009918C2">
      <w:pPr>
        <w:shd w:val="clear" w:color="auto" w:fill="FFFFFF"/>
        <w:ind w:right="14"/>
        <w:jc w:val="center"/>
        <w:rPr>
          <w:sz w:val="26"/>
          <w:szCs w:val="26"/>
          <w:lang w:val="uk-UA"/>
        </w:rPr>
      </w:pPr>
    </w:p>
    <w:p w:rsidR="009918C2" w:rsidRPr="00B260E8" w:rsidRDefault="009918C2" w:rsidP="009918C2">
      <w:pPr>
        <w:shd w:val="clear" w:color="auto" w:fill="FFFFFF"/>
        <w:ind w:right="14"/>
        <w:jc w:val="center"/>
        <w:rPr>
          <w:sz w:val="26"/>
          <w:szCs w:val="26"/>
          <w:lang w:val="uk-UA"/>
        </w:rPr>
      </w:pPr>
    </w:p>
    <w:p w:rsidR="009918C2" w:rsidRPr="00B260E8" w:rsidRDefault="009918C2" w:rsidP="009918C2">
      <w:pPr>
        <w:shd w:val="clear" w:color="auto" w:fill="FFFFFF"/>
        <w:ind w:right="14"/>
        <w:jc w:val="center"/>
        <w:rPr>
          <w:sz w:val="26"/>
          <w:szCs w:val="26"/>
          <w:lang w:val="uk-UA"/>
        </w:rPr>
        <w:sectPr w:rsidR="009918C2" w:rsidRPr="00B260E8" w:rsidSect="00F01354">
          <w:type w:val="continuous"/>
          <w:pgSz w:w="11909" w:h="16834"/>
          <w:pgMar w:top="397" w:right="567" w:bottom="1134" w:left="1701" w:header="720" w:footer="720" w:gutter="0"/>
          <w:cols w:space="60"/>
          <w:noEndnote/>
        </w:sectPr>
      </w:pPr>
    </w:p>
    <w:p w:rsidR="009918C2" w:rsidRPr="00B260E8" w:rsidRDefault="00EE63ED" w:rsidP="009918C2">
      <w:pPr>
        <w:widowControl/>
        <w:tabs>
          <w:tab w:val="left" w:pos="720"/>
        </w:tabs>
        <w:overflowPunct w:val="0"/>
        <w:jc w:val="both"/>
        <w:textAlignment w:val="baseline"/>
        <w:rPr>
          <w:color w:val="FF0000"/>
          <w:sz w:val="26"/>
          <w:szCs w:val="26"/>
          <w:lang w:val="uk-UA"/>
        </w:rPr>
      </w:pPr>
      <w:r w:rsidRPr="00B260E8">
        <w:rPr>
          <w:sz w:val="26"/>
          <w:szCs w:val="26"/>
          <w:lang w:val="uk-UA"/>
        </w:rPr>
        <w:lastRenderedPageBreak/>
        <w:tab/>
      </w:r>
      <w:r w:rsidR="003520CD">
        <w:rPr>
          <w:sz w:val="26"/>
          <w:szCs w:val="26"/>
          <w:lang w:val="uk-UA"/>
        </w:rPr>
        <w:t xml:space="preserve">Відповідно до статті 41 Закону України </w:t>
      </w:r>
      <w:r w:rsidR="003520CD" w:rsidRPr="003520CD">
        <w:rPr>
          <w:sz w:val="26"/>
          <w:szCs w:val="26"/>
          <w:lang w:val="uk-UA"/>
        </w:rPr>
        <w:t>“</w:t>
      </w:r>
      <w:r w:rsidR="003520CD">
        <w:rPr>
          <w:sz w:val="26"/>
          <w:szCs w:val="26"/>
          <w:lang w:val="uk-UA"/>
        </w:rPr>
        <w:t>Про місцеві державні адміністрації</w:t>
      </w:r>
      <w:r w:rsidR="003520CD" w:rsidRPr="003520CD">
        <w:rPr>
          <w:sz w:val="26"/>
          <w:szCs w:val="26"/>
          <w:lang w:val="uk-UA"/>
        </w:rPr>
        <w:t>”</w:t>
      </w:r>
      <w:r w:rsidR="003520CD">
        <w:rPr>
          <w:sz w:val="26"/>
          <w:szCs w:val="26"/>
          <w:lang w:val="uk-UA"/>
        </w:rPr>
        <w:t>,</w:t>
      </w:r>
      <w:r w:rsidR="003520CD" w:rsidRPr="003520CD">
        <w:rPr>
          <w:sz w:val="26"/>
          <w:szCs w:val="26"/>
          <w:lang w:val="uk-UA"/>
        </w:rPr>
        <w:t xml:space="preserve"> </w:t>
      </w:r>
      <w:r w:rsidR="003520CD" w:rsidRPr="00B260E8">
        <w:rPr>
          <w:sz w:val="26"/>
          <w:szCs w:val="26"/>
          <w:lang w:val="uk-UA"/>
        </w:rPr>
        <w:t>у</w:t>
      </w:r>
      <w:r w:rsidR="003520CD">
        <w:rPr>
          <w:sz w:val="26"/>
          <w:szCs w:val="26"/>
          <w:lang w:val="uk-UA"/>
        </w:rPr>
        <w:t xml:space="preserve"> зв’язку із</w:t>
      </w:r>
      <w:r w:rsidRPr="00B260E8">
        <w:rPr>
          <w:sz w:val="26"/>
          <w:szCs w:val="26"/>
          <w:lang w:val="uk-UA"/>
        </w:rPr>
        <w:t xml:space="preserve"> службовою необхідністю </w:t>
      </w:r>
      <w:r w:rsidR="003520CD" w:rsidRPr="00B260E8">
        <w:rPr>
          <w:bCs/>
          <w:sz w:val="26"/>
          <w:szCs w:val="26"/>
          <w:lang w:val="uk-UA"/>
        </w:rPr>
        <w:t>ВНЕСТИ</w:t>
      </w:r>
      <w:r w:rsidR="00B64DFF" w:rsidRPr="00B260E8">
        <w:rPr>
          <w:bCs/>
          <w:sz w:val="26"/>
          <w:szCs w:val="26"/>
          <w:lang w:val="uk-UA"/>
        </w:rPr>
        <w:t xml:space="preserve"> зміни до </w:t>
      </w:r>
      <w:r w:rsidR="003520CD">
        <w:rPr>
          <w:bCs/>
          <w:sz w:val="26"/>
          <w:szCs w:val="26"/>
          <w:lang w:val="uk-UA"/>
        </w:rPr>
        <w:t>розпорядження</w:t>
      </w:r>
      <w:r w:rsidR="003520CD" w:rsidRPr="00B260E8">
        <w:rPr>
          <w:bCs/>
          <w:sz w:val="26"/>
          <w:szCs w:val="26"/>
          <w:lang w:val="uk-UA"/>
        </w:rPr>
        <w:t xml:space="preserve"> голови райдержадміністрації від 05 грудня 2019 року № 191</w:t>
      </w:r>
      <w:r w:rsidR="003520CD">
        <w:rPr>
          <w:bCs/>
          <w:sz w:val="26"/>
          <w:szCs w:val="26"/>
          <w:lang w:val="uk-UA"/>
        </w:rPr>
        <w:t xml:space="preserve"> </w:t>
      </w:r>
      <w:r w:rsidR="003520CD" w:rsidRPr="003520CD">
        <w:rPr>
          <w:bCs/>
          <w:sz w:val="26"/>
          <w:szCs w:val="26"/>
          <w:lang w:val="uk-UA"/>
        </w:rPr>
        <w:t>“</w:t>
      </w:r>
      <w:r w:rsidR="003520CD">
        <w:rPr>
          <w:bCs/>
          <w:sz w:val="26"/>
          <w:szCs w:val="26"/>
          <w:lang w:val="uk-UA"/>
        </w:rPr>
        <w:t xml:space="preserve">Про затвердження </w:t>
      </w:r>
      <w:r w:rsidR="00B64DFF" w:rsidRPr="00B260E8">
        <w:rPr>
          <w:bCs/>
          <w:sz w:val="26"/>
          <w:szCs w:val="26"/>
          <w:lang w:val="uk-UA"/>
        </w:rPr>
        <w:t xml:space="preserve">Положення про </w:t>
      </w:r>
      <w:r w:rsidR="00B64DFF" w:rsidRPr="00B260E8">
        <w:rPr>
          <w:color w:val="000000"/>
          <w:spacing w:val="2"/>
          <w:sz w:val="26"/>
          <w:szCs w:val="26"/>
          <w:lang w:val="uk-UA"/>
        </w:rPr>
        <w:t>відділ регіонального розвитку</w:t>
      </w:r>
      <w:r w:rsidR="003520CD">
        <w:rPr>
          <w:bCs/>
          <w:sz w:val="26"/>
          <w:szCs w:val="26"/>
          <w:lang w:val="uk-UA"/>
        </w:rPr>
        <w:t xml:space="preserve"> Володимир-</w:t>
      </w:r>
      <w:r w:rsidR="00B64DFF" w:rsidRPr="00B260E8">
        <w:rPr>
          <w:bCs/>
          <w:sz w:val="26"/>
          <w:szCs w:val="26"/>
          <w:lang w:val="uk-UA"/>
        </w:rPr>
        <w:t>Волинської районної державної адміністрації</w:t>
      </w:r>
      <w:r w:rsidR="003520CD" w:rsidRPr="003520CD">
        <w:rPr>
          <w:bCs/>
          <w:sz w:val="26"/>
          <w:szCs w:val="26"/>
          <w:lang w:val="uk-UA"/>
        </w:rPr>
        <w:t>”</w:t>
      </w:r>
      <w:r w:rsidR="00B64DFF" w:rsidRPr="00B260E8">
        <w:rPr>
          <w:bCs/>
          <w:sz w:val="26"/>
          <w:szCs w:val="26"/>
          <w:lang w:val="uk-UA"/>
        </w:rPr>
        <w:t>,</w:t>
      </w:r>
      <w:r w:rsidR="003520CD" w:rsidRPr="003520CD">
        <w:rPr>
          <w:bCs/>
          <w:sz w:val="26"/>
          <w:szCs w:val="26"/>
          <w:lang w:val="uk-UA"/>
        </w:rPr>
        <w:t xml:space="preserve"> </w:t>
      </w:r>
      <w:r w:rsidR="003520CD">
        <w:rPr>
          <w:bCs/>
          <w:sz w:val="26"/>
          <w:szCs w:val="26"/>
          <w:lang w:val="uk-UA"/>
        </w:rPr>
        <w:t>а саме</w:t>
      </w:r>
      <w:r w:rsidR="00B64DFF" w:rsidRPr="00B260E8">
        <w:rPr>
          <w:bCs/>
          <w:sz w:val="26"/>
          <w:szCs w:val="26"/>
          <w:lang w:val="uk-UA"/>
        </w:rPr>
        <w:t>:</w:t>
      </w:r>
    </w:p>
    <w:p w:rsidR="003520CD" w:rsidRPr="008434BE" w:rsidRDefault="00F225C8" w:rsidP="003520CD">
      <w:pPr>
        <w:widowControl/>
        <w:overflowPunct w:val="0"/>
        <w:ind w:firstLine="708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1. </w:t>
      </w:r>
      <w:r w:rsidR="008434BE" w:rsidRPr="008434BE">
        <w:rPr>
          <w:sz w:val="26"/>
          <w:szCs w:val="26"/>
          <w:lang w:val="uk-UA"/>
        </w:rPr>
        <w:t>У п</w:t>
      </w:r>
      <w:r w:rsidR="00905AE4" w:rsidRPr="008434BE">
        <w:rPr>
          <w:sz w:val="26"/>
          <w:szCs w:val="26"/>
          <w:lang w:val="uk-UA"/>
        </w:rPr>
        <w:t>ункт</w:t>
      </w:r>
      <w:r w:rsidR="008434BE" w:rsidRPr="008434BE">
        <w:rPr>
          <w:sz w:val="26"/>
          <w:szCs w:val="26"/>
          <w:lang w:val="uk-UA"/>
        </w:rPr>
        <w:t>і</w:t>
      </w:r>
      <w:r w:rsidR="002A778D">
        <w:rPr>
          <w:sz w:val="26"/>
          <w:szCs w:val="26"/>
          <w:lang w:val="uk-UA"/>
        </w:rPr>
        <w:t xml:space="preserve"> 1 сло</w:t>
      </w:r>
      <w:r>
        <w:rPr>
          <w:sz w:val="26"/>
          <w:szCs w:val="26"/>
          <w:lang w:val="uk-UA"/>
        </w:rPr>
        <w:t>в</w:t>
      </w:r>
      <w:r w:rsidR="002A778D">
        <w:rPr>
          <w:sz w:val="26"/>
          <w:szCs w:val="26"/>
          <w:lang w:val="uk-UA"/>
        </w:rPr>
        <w:t>а</w:t>
      </w:r>
      <w:r w:rsidR="00864B8B" w:rsidRPr="008434BE">
        <w:rPr>
          <w:sz w:val="26"/>
          <w:szCs w:val="26"/>
          <w:lang w:val="uk-UA"/>
        </w:rPr>
        <w:t xml:space="preserve"> </w:t>
      </w:r>
      <w:r w:rsidR="00905AE4" w:rsidRPr="008434BE">
        <w:rPr>
          <w:sz w:val="26"/>
          <w:szCs w:val="26"/>
        </w:rPr>
        <w:t>“</w:t>
      </w:r>
      <w:r w:rsidR="00905AE4" w:rsidRPr="008434BE">
        <w:rPr>
          <w:sz w:val="26"/>
          <w:szCs w:val="26"/>
          <w:lang w:val="uk-UA"/>
        </w:rPr>
        <w:t>є її структурним підрозділом</w:t>
      </w:r>
      <w:r w:rsidR="00905AE4" w:rsidRPr="008434BE">
        <w:rPr>
          <w:sz w:val="26"/>
          <w:szCs w:val="26"/>
        </w:rPr>
        <w:t>”</w:t>
      </w:r>
      <w:r w:rsidR="009918C2" w:rsidRPr="008434BE">
        <w:rPr>
          <w:sz w:val="26"/>
          <w:szCs w:val="26"/>
        </w:rPr>
        <w:t xml:space="preserve"> </w:t>
      </w:r>
      <w:r w:rsidR="002A778D">
        <w:rPr>
          <w:sz w:val="26"/>
          <w:szCs w:val="26"/>
          <w:lang w:val="uk-UA"/>
        </w:rPr>
        <w:t>ЗАМІНИТИ</w:t>
      </w:r>
      <w:r w:rsidR="00EE63ED" w:rsidRPr="008434BE">
        <w:rPr>
          <w:sz w:val="26"/>
          <w:szCs w:val="26"/>
          <w:lang w:val="uk-UA"/>
        </w:rPr>
        <w:t xml:space="preserve"> слова</w:t>
      </w:r>
      <w:r>
        <w:rPr>
          <w:sz w:val="26"/>
          <w:szCs w:val="26"/>
          <w:lang w:val="uk-UA"/>
        </w:rPr>
        <w:t>ми</w:t>
      </w:r>
      <w:r w:rsidR="00EE63ED" w:rsidRPr="008434BE">
        <w:rPr>
          <w:sz w:val="26"/>
          <w:szCs w:val="26"/>
          <w:lang w:val="uk-UA"/>
        </w:rPr>
        <w:t xml:space="preserve"> </w:t>
      </w:r>
      <w:r w:rsidR="008434BE" w:rsidRPr="008434BE">
        <w:rPr>
          <w:sz w:val="26"/>
          <w:szCs w:val="26"/>
        </w:rPr>
        <w:t>“</w:t>
      </w:r>
      <w:r w:rsidR="002A778D" w:rsidRPr="008434BE">
        <w:rPr>
          <w:sz w:val="26"/>
          <w:szCs w:val="26"/>
          <w:lang w:val="uk-UA"/>
        </w:rPr>
        <w:t>є її структурним підрозділом</w:t>
      </w:r>
      <w:r w:rsidR="002A778D" w:rsidRPr="008434BE">
        <w:rPr>
          <w:sz w:val="26"/>
          <w:szCs w:val="26"/>
        </w:rPr>
        <w:t xml:space="preserve"> </w:t>
      </w:r>
      <w:r w:rsidR="008434BE" w:rsidRPr="008434BE">
        <w:rPr>
          <w:sz w:val="26"/>
          <w:szCs w:val="26"/>
        </w:rPr>
        <w:t xml:space="preserve">та </w:t>
      </w:r>
      <w:r w:rsidR="00EE63ED" w:rsidRPr="008434BE">
        <w:rPr>
          <w:sz w:val="26"/>
          <w:szCs w:val="26"/>
          <w:lang w:val="uk-UA"/>
        </w:rPr>
        <w:t xml:space="preserve">уповноваженим органом містобудування </w:t>
      </w:r>
      <w:r w:rsidR="008434BE" w:rsidRPr="008434BE">
        <w:rPr>
          <w:sz w:val="26"/>
          <w:szCs w:val="26"/>
          <w:lang w:val="uk-UA"/>
        </w:rPr>
        <w:t>та архітектури</w:t>
      </w:r>
      <w:r w:rsidR="008434BE" w:rsidRPr="008434BE">
        <w:rPr>
          <w:sz w:val="26"/>
          <w:szCs w:val="26"/>
        </w:rPr>
        <w:t>”</w:t>
      </w:r>
      <w:r w:rsidR="008434BE" w:rsidRPr="008434BE">
        <w:rPr>
          <w:sz w:val="26"/>
          <w:szCs w:val="26"/>
          <w:lang w:val="uk-UA"/>
        </w:rPr>
        <w:t>.</w:t>
      </w:r>
    </w:p>
    <w:p w:rsidR="009918C2" w:rsidRPr="00F225C8" w:rsidRDefault="002A778D" w:rsidP="009918C2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2. Пункт 4</w:t>
      </w:r>
      <w:r w:rsidR="009918C2" w:rsidRPr="00F225C8">
        <w:rPr>
          <w:sz w:val="26"/>
          <w:szCs w:val="26"/>
          <w:lang w:val="uk-UA"/>
        </w:rPr>
        <w:t xml:space="preserve"> </w:t>
      </w:r>
      <w:r w:rsidR="00F225C8" w:rsidRPr="00F225C8">
        <w:rPr>
          <w:sz w:val="26"/>
          <w:szCs w:val="26"/>
          <w:lang w:val="uk-UA"/>
        </w:rPr>
        <w:t>ДОПОВНИТИ</w:t>
      </w:r>
      <w:r w:rsidR="009918C2" w:rsidRPr="00F225C8">
        <w:rPr>
          <w:sz w:val="26"/>
          <w:szCs w:val="26"/>
          <w:lang w:val="uk-UA"/>
        </w:rPr>
        <w:t xml:space="preserve"> підпунктами 17 – 22 такого змісту</w:t>
      </w:r>
      <w:r w:rsidR="009918C2" w:rsidRPr="00F225C8">
        <w:rPr>
          <w:sz w:val="26"/>
          <w:szCs w:val="26"/>
        </w:rPr>
        <w:t>:</w:t>
      </w:r>
    </w:p>
    <w:p w:rsidR="009918C2" w:rsidRPr="00F225C8" w:rsidRDefault="009918C2" w:rsidP="009918C2">
      <w:pPr>
        <w:spacing w:line="225" w:lineRule="atLeast"/>
        <w:jc w:val="both"/>
        <w:rPr>
          <w:spacing w:val="2"/>
          <w:sz w:val="26"/>
          <w:szCs w:val="26"/>
          <w:lang w:val="uk-UA"/>
        </w:rPr>
      </w:pPr>
      <w:r w:rsidRPr="00F225C8">
        <w:rPr>
          <w:sz w:val="26"/>
          <w:szCs w:val="26"/>
          <w:lang w:val="uk-UA"/>
        </w:rPr>
        <w:t xml:space="preserve">         </w:t>
      </w:r>
      <w:r w:rsidRPr="00F225C8">
        <w:rPr>
          <w:sz w:val="26"/>
          <w:szCs w:val="26"/>
        </w:rPr>
        <w:t>“</w:t>
      </w:r>
      <w:r w:rsidRPr="00F225C8">
        <w:rPr>
          <w:sz w:val="26"/>
          <w:szCs w:val="26"/>
          <w:lang w:val="uk-UA"/>
        </w:rPr>
        <w:t xml:space="preserve">17) </w:t>
      </w:r>
      <w:r w:rsidRPr="00F225C8">
        <w:rPr>
          <w:spacing w:val="2"/>
          <w:sz w:val="26"/>
          <w:szCs w:val="26"/>
          <w:lang w:val="uk-UA"/>
        </w:rPr>
        <w:t>надання містобудівних умов та обмежень забудови земельної ділянки;</w:t>
      </w:r>
    </w:p>
    <w:p w:rsidR="009918C2" w:rsidRPr="00F225C8" w:rsidRDefault="009918C2" w:rsidP="009918C2">
      <w:pPr>
        <w:spacing w:line="225" w:lineRule="atLeast"/>
        <w:ind w:firstLine="624"/>
        <w:jc w:val="both"/>
        <w:rPr>
          <w:spacing w:val="1"/>
          <w:sz w:val="26"/>
          <w:szCs w:val="26"/>
          <w:lang w:val="uk-UA"/>
        </w:rPr>
      </w:pPr>
      <w:r w:rsidRPr="00F225C8">
        <w:rPr>
          <w:spacing w:val="2"/>
          <w:sz w:val="26"/>
          <w:szCs w:val="26"/>
          <w:lang w:val="uk-UA"/>
        </w:rPr>
        <w:t>18)</w:t>
      </w:r>
      <w:r w:rsidRPr="00F225C8">
        <w:rPr>
          <w:spacing w:val="1"/>
          <w:sz w:val="26"/>
          <w:szCs w:val="26"/>
          <w:lang w:val="uk-UA"/>
        </w:rPr>
        <w:t xml:space="preserve"> надання будівельного паспорту забудови земельної ділянки;</w:t>
      </w:r>
    </w:p>
    <w:p w:rsidR="009918C2" w:rsidRPr="00F225C8" w:rsidRDefault="002A778D" w:rsidP="009918C2">
      <w:pPr>
        <w:spacing w:line="225" w:lineRule="atLeast"/>
        <w:ind w:firstLine="62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19) </w:t>
      </w:r>
      <w:r w:rsidR="009918C2" w:rsidRPr="00F225C8">
        <w:rPr>
          <w:sz w:val="26"/>
          <w:szCs w:val="26"/>
          <w:lang w:val="uk-UA"/>
        </w:rPr>
        <w:t>надання    пропозицій    органам    місцевого    самоврядування    щодо</w:t>
      </w:r>
      <w:r w:rsidR="009918C2" w:rsidRPr="00F225C8">
        <w:rPr>
          <w:sz w:val="26"/>
          <w:szCs w:val="26"/>
          <w:lang w:val="uk-UA"/>
        </w:rPr>
        <w:br/>
        <w:t>розроблення    комплексних    схем    розміщення    тимчасових    споруд    для провадження   підприємницької  діяльності   на   території   населених  пунктів району;</w:t>
      </w:r>
    </w:p>
    <w:p w:rsidR="009918C2" w:rsidRPr="00F225C8" w:rsidRDefault="002A778D" w:rsidP="009918C2">
      <w:pPr>
        <w:spacing w:line="225" w:lineRule="atLeast"/>
        <w:ind w:firstLine="62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20) </w:t>
      </w:r>
      <w:r w:rsidR="009918C2" w:rsidRPr="00F225C8">
        <w:rPr>
          <w:sz w:val="26"/>
          <w:szCs w:val="26"/>
          <w:lang w:val="uk-UA"/>
        </w:rPr>
        <w:t>оформлення паспорту прив'язки тимчасової споруди для провадження</w:t>
      </w:r>
      <w:r w:rsidR="009918C2" w:rsidRPr="00F225C8">
        <w:rPr>
          <w:sz w:val="26"/>
          <w:szCs w:val="26"/>
          <w:lang w:val="uk-UA"/>
        </w:rPr>
        <w:br/>
        <w:t>підприємницької діяльності;</w:t>
      </w:r>
    </w:p>
    <w:p w:rsidR="009918C2" w:rsidRPr="00F225C8" w:rsidRDefault="009918C2" w:rsidP="009918C2">
      <w:pPr>
        <w:spacing w:line="225" w:lineRule="atLeast"/>
        <w:ind w:firstLine="624"/>
        <w:jc w:val="both"/>
        <w:rPr>
          <w:sz w:val="26"/>
          <w:szCs w:val="26"/>
          <w:lang w:val="uk-UA"/>
        </w:rPr>
      </w:pPr>
      <w:r w:rsidRPr="00F225C8">
        <w:rPr>
          <w:sz w:val="26"/>
          <w:szCs w:val="26"/>
          <w:lang w:val="uk-UA"/>
        </w:rPr>
        <w:t>21) ведення містобудівного кадастру на території району;</w:t>
      </w:r>
    </w:p>
    <w:p w:rsidR="009918C2" w:rsidRPr="00F225C8" w:rsidRDefault="00F001A0" w:rsidP="009918C2">
      <w:pPr>
        <w:spacing w:line="225" w:lineRule="atLeast"/>
        <w:ind w:firstLine="62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22)</w:t>
      </w:r>
      <w:r>
        <w:rPr>
          <w:sz w:val="26"/>
          <w:szCs w:val="26"/>
          <w:lang w:val="en-US"/>
        </w:rPr>
        <w:t> </w:t>
      </w:r>
      <w:r w:rsidR="009918C2" w:rsidRPr="00F225C8">
        <w:rPr>
          <w:sz w:val="26"/>
          <w:szCs w:val="26"/>
          <w:lang w:val="uk-UA"/>
        </w:rPr>
        <w:t>співпраця з органами державного архітектурно-будівельного контролю</w:t>
      </w:r>
      <w:r w:rsidR="009918C2" w:rsidRPr="00F225C8">
        <w:rPr>
          <w:sz w:val="26"/>
          <w:szCs w:val="26"/>
          <w:lang w:val="uk-UA"/>
        </w:rPr>
        <w:br/>
        <w:t>з питань самочинно</w:t>
      </w:r>
      <w:r w:rsidR="0049536B">
        <w:rPr>
          <w:sz w:val="26"/>
          <w:szCs w:val="26"/>
          <w:lang w:val="uk-UA"/>
        </w:rPr>
        <w:t>го</w:t>
      </w:r>
      <w:r w:rsidR="009918C2" w:rsidRPr="00F225C8">
        <w:rPr>
          <w:sz w:val="26"/>
          <w:szCs w:val="26"/>
          <w:lang w:val="uk-UA"/>
        </w:rPr>
        <w:t xml:space="preserve"> будівництва.</w:t>
      </w:r>
      <w:r w:rsidR="009918C2" w:rsidRPr="00F225C8">
        <w:rPr>
          <w:sz w:val="26"/>
          <w:szCs w:val="26"/>
        </w:rPr>
        <w:t>”</w:t>
      </w:r>
    </w:p>
    <w:p w:rsidR="009918C2" w:rsidRPr="00B260E8" w:rsidRDefault="009918C2" w:rsidP="009918C2">
      <w:pPr>
        <w:shd w:val="clear" w:color="auto" w:fill="FFFFFF"/>
        <w:tabs>
          <w:tab w:val="left" w:pos="1234"/>
        </w:tabs>
        <w:rPr>
          <w:color w:val="FF0000"/>
          <w:spacing w:val="4"/>
          <w:sz w:val="26"/>
          <w:szCs w:val="26"/>
          <w:lang w:val="uk-UA"/>
        </w:rPr>
      </w:pPr>
    </w:p>
    <w:p w:rsidR="009918C2" w:rsidRDefault="009918C2" w:rsidP="009918C2">
      <w:pPr>
        <w:shd w:val="clear" w:color="auto" w:fill="FFFFFF"/>
        <w:tabs>
          <w:tab w:val="left" w:pos="1234"/>
        </w:tabs>
        <w:rPr>
          <w:color w:val="000000"/>
          <w:spacing w:val="4"/>
          <w:sz w:val="26"/>
          <w:szCs w:val="26"/>
          <w:lang w:val="uk-UA"/>
        </w:rPr>
      </w:pPr>
    </w:p>
    <w:p w:rsidR="00F225C8" w:rsidRPr="00B260E8" w:rsidRDefault="00F225C8" w:rsidP="009918C2">
      <w:pPr>
        <w:shd w:val="clear" w:color="auto" w:fill="FFFFFF"/>
        <w:tabs>
          <w:tab w:val="left" w:pos="1234"/>
        </w:tabs>
        <w:rPr>
          <w:color w:val="000000"/>
          <w:spacing w:val="4"/>
          <w:sz w:val="26"/>
          <w:szCs w:val="26"/>
          <w:lang w:val="uk-UA"/>
        </w:rPr>
      </w:pPr>
    </w:p>
    <w:p w:rsidR="009918C2" w:rsidRPr="00B260E8" w:rsidRDefault="009918C2" w:rsidP="009918C2">
      <w:pPr>
        <w:shd w:val="clear" w:color="auto" w:fill="FFFFFF"/>
        <w:tabs>
          <w:tab w:val="left" w:pos="4642"/>
          <w:tab w:val="left" w:pos="8717"/>
        </w:tabs>
        <w:rPr>
          <w:b/>
          <w:bCs/>
          <w:color w:val="000000"/>
          <w:spacing w:val="8"/>
          <w:sz w:val="26"/>
          <w:szCs w:val="26"/>
          <w:lang w:val="uk-UA"/>
        </w:rPr>
      </w:pPr>
      <w:r w:rsidRPr="00B260E8">
        <w:rPr>
          <w:color w:val="000000"/>
          <w:spacing w:val="-2"/>
          <w:sz w:val="26"/>
          <w:szCs w:val="26"/>
          <w:lang w:val="uk-UA"/>
        </w:rPr>
        <w:t>В. о. голови, керівник апарату</w:t>
      </w:r>
      <w:r w:rsidRPr="00B260E8">
        <w:rPr>
          <w:color w:val="000000"/>
          <w:sz w:val="26"/>
          <w:szCs w:val="26"/>
          <w:lang w:val="uk-UA"/>
        </w:rPr>
        <w:t xml:space="preserve">  </w:t>
      </w:r>
      <w:r w:rsidRPr="00B260E8">
        <w:rPr>
          <w:b/>
          <w:bCs/>
          <w:color w:val="000000"/>
          <w:spacing w:val="8"/>
          <w:sz w:val="26"/>
          <w:szCs w:val="26"/>
          <w:lang w:val="uk-UA"/>
        </w:rPr>
        <w:t xml:space="preserve">                                        </w:t>
      </w:r>
      <w:r w:rsidR="00B260E8">
        <w:rPr>
          <w:b/>
          <w:bCs/>
          <w:color w:val="000000"/>
          <w:spacing w:val="8"/>
          <w:sz w:val="26"/>
          <w:szCs w:val="26"/>
          <w:lang w:val="uk-UA"/>
        </w:rPr>
        <w:t xml:space="preserve">         </w:t>
      </w:r>
      <w:r w:rsidRPr="00B260E8">
        <w:rPr>
          <w:b/>
          <w:bCs/>
          <w:color w:val="000000"/>
          <w:spacing w:val="8"/>
          <w:sz w:val="26"/>
          <w:szCs w:val="26"/>
          <w:lang w:val="uk-UA"/>
        </w:rPr>
        <w:t xml:space="preserve">  Сергій РОМАНЮК</w:t>
      </w:r>
    </w:p>
    <w:p w:rsidR="00F225C8" w:rsidRDefault="00F225C8" w:rsidP="00B260E8">
      <w:pPr>
        <w:shd w:val="clear" w:color="auto" w:fill="FFFFFF"/>
        <w:spacing w:before="312"/>
        <w:rPr>
          <w:color w:val="000000"/>
          <w:spacing w:val="-1"/>
          <w:sz w:val="26"/>
          <w:szCs w:val="26"/>
          <w:lang w:val="uk-UA"/>
        </w:rPr>
      </w:pPr>
    </w:p>
    <w:p w:rsidR="009918C2" w:rsidRDefault="00B260E8" w:rsidP="00B260E8">
      <w:pPr>
        <w:shd w:val="clear" w:color="auto" w:fill="FFFFFF"/>
        <w:spacing w:before="312"/>
        <w:rPr>
          <w:color w:val="000000"/>
          <w:spacing w:val="-1"/>
          <w:sz w:val="26"/>
          <w:szCs w:val="26"/>
          <w:lang w:val="uk-UA"/>
        </w:rPr>
      </w:pPr>
      <w:r w:rsidRPr="00B260E8">
        <w:rPr>
          <w:color w:val="000000"/>
          <w:spacing w:val="-1"/>
          <w:sz w:val="26"/>
          <w:szCs w:val="26"/>
          <w:lang w:val="uk-UA"/>
        </w:rPr>
        <w:t>Світлана Мазурок 22</w:t>
      </w:r>
      <w:r w:rsidR="00C94DA6">
        <w:rPr>
          <w:color w:val="000000"/>
          <w:spacing w:val="-1"/>
          <w:sz w:val="26"/>
          <w:szCs w:val="26"/>
          <w:lang w:val="uk-UA"/>
        </w:rPr>
        <w:t> </w:t>
      </w:r>
      <w:r w:rsidRPr="00B260E8">
        <w:rPr>
          <w:color w:val="000000"/>
          <w:spacing w:val="-1"/>
          <w:sz w:val="26"/>
          <w:szCs w:val="26"/>
          <w:lang w:val="uk-UA"/>
        </w:rPr>
        <w:t>828</w:t>
      </w:r>
    </w:p>
    <w:p w:rsidR="00F225C8" w:rsidRDefault="00F225C8" w:rsidP="00B260E8">
      <w:pPr>
        <w:shd w:val="clear" w:color="auto" w:fill="FFFFFF"/>
        <w:spacing w:before="312"/>
        <w:rPr>
          <w:color w:val="000000"/>
          <w:spacing w:val="-1"/>
          <w:sz w:val="26"/>
          <w:szCs w:val="26"/>
          <w:lang w:val="uk-UA"/>
        </w:rPr>
      </w:pPr>
    </w:p>
    <w:p w:rsidR="00F225C8" w:rsidRDefault="00F225C8" w:rsidP="00B260E8">
      <w:pPr>
        <w:shd w:val="clear" w:color="auto" w:fill="FFFFFF"/>
        <w:spacing w:before="312"/>
        <w:rPr>
          <w:color w:val="000000"/>
          <w:spacing w:val="-1"/>
          <w:sz w:val="26"/>
          <w:szCs w:val="26"/>
          <w:lang w:val="uk-UA"/>
        </w:rPr>
      </w:pPr>
    </w:p>
    <w:p w:rsidR="00F225C8" w:rsidRDefault="00F225C8" w:rsidP="00B260E8">
      <w:pPr>
        <w:shd w:val="clear" w:color="auto" w:fill="FFFFFF"/>
        <w:spacing w:before="312"/>
        <w:rPr>
          <w:color w:val="000000"/>
          <w:spacing w:val="-1"/>
          <w:sz w:val="26"/>
          <w:szCs w:val="26"/>
          <w:lang w:val="uk-UA"/>
        </w:rPr>
      </w:pPr>
    </w:p>
    <w:p w:rsidR="00C94DA6" w:rsidRPr="00E038AD" w:rsidRDefault="00C94DA6" w:rsidP="00B260E8">
      <w:pPr>
        <w:shd w:val="clear" w:color="auto" w:fill="FFFFFF"/>
        <w:spacing w:before="312"/>
        <w:rPr>
          <w:sz w:val="28"/>
          <w:lang w:val="en-US"/>
        </w:rPr>
      </w:pPr>
      <w:bookmarkStart w:id="0" w:name="_GoBack"/>
      <w:bookmarkEnd w:id="0"/>
    </w:p>
    <w:p w:rsidR="00CF7399" w:rsidRDefault="00CF7399"/>
    <w:sectPr w:rsidR="00CF7399" w:rsidSect="000103EF">
      <w:type w:val="continuous"/>
      <w:pgSz w:w="11909" w:h="16834"/>
      <w:pgMar w:top="397" w:right="567" w:bottom="567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172A8D"/>
    <w:multiLevelType w:val="hybridMultilevel"/>
    <w:tmpl w:val="DAEE8DBE"/>
    <w:lvl w:ilvl="0" w:tplc="6E307F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58"/>
    <w:rsid w:val="000103EF"/>
    <w:rsid w:val="002A778D"/>
    <w:rsid w:val="003520CD"/>
    <w:rsid w:val="0049536B"/>
    <w:rsid w:val="00730F2D"/>
    <w:rsid w:val="008017EF"/>
    <w:rsid w:val="008434BE"/>
    <w:rsid w:val="00864B8B"/>
    <w:rsid w:val="00905AE4"/>
    <w:rsid w:val="009918C2"/>
    <w:rsid w:val="00B260E8"/>
    <w:rsid w:val="00B64DFF"/>
    <w:rsid w:val="00BB0F93"/>
    <w:rsid w:val="00C52158"/>
    <w:rsid w:val="00C94DA6"/>
    <w:rsid w:val="00CF7399"/>
    <w:rsid w:val="00E01BCB"/>
    <w:rsid w:val="00E17786"/>
    <w:rsid w:val="00EE63ED"/>
    <w:rsid w:val="00F001A0"/>
    <w:rsid w:val="00F2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F5CE8-9D83-4870-B59F-A251447B9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8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3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4DA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4D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Масон</dc:creator>
  <cp:keywords/>
  <dc:description/>
  <cp:lastModifiedBy>Myroslav</cp:lastModifiedBy>
  <cp:revision>16</cp:revision>
  <cp:lastPrinted>2020-02-13T13:21:00Z</cp:lastPrinted>
  <dcterms:created xsi:type="dcterms:W3CDTF">2020-02-13T11:14:00Z</dcterms:created>
  <dcterms:modified xsi:type="dcterms:W3CDTF">2020-02-17T14:27:00Z</dcterms:modified>
</cp:coreProperties>
</file>