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7D" w:rsidRPr="00D708C5" w:rsidRDefault="0070587D" w:rsidP="0070587D">
      <w:pPr>
        <w:tabs>
          <w:tab w:val="left" w:pos="5103"/>
        </w:tabs>
        <w:jc w:val="center"/>
        <w:rPr>
          <w:snapToGrid w:val="0"/>
          <w:spacing w:val="8"/>
          <w:lang w:val="ru-RU"/>
        </w:rPr>
      </w:pPr>
      <w:r w:rsidRPr="00D708C5">
        <w:rPr>
          <w:noProof/>
          <w:snapToGrid w:val="0"/>
          <w:spacing w:val="8"/>
          <w:lang w:bidi="ar-SA"/>
        </w:rPr>
        <w:drawing>
          <wp:inline distT="0" distB="0" distL="0" distR="0">
            <wp:extent cx="3905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AC" w:rsidRDefault="007975AC">
      <w:pPr>
        <w:spacing w:line="360" w:lineRule="exact"/>
      </w:pPr>
    </w:p>
    <w:p w:rsidR="007975AC" w:rsidRDefault="007975AC">
      <w:pPr>
        <w:spacing w:after="623" w:line="1" w:lineRule="exact"/>
        <w:sectPr w:rsidR="007975AC">
          <w:pgSz w:w="11900" w:h="16840"/>
          <w:pgMar w:top="464" w:right="685" w:bottom="782" w:left="1485" w:header="36" w:footer="354" w:gutter="0"/>
          <w:pgNumType w:start="1"/>
          <w:cols w:space="720"/>
          <w:noEndnote/>
          <w:docGrid w:linePitch="360"/>
        </w:sectPr>
      </w:pPr>
    </w:p>
    <w:p w:rsidR="007975AC" w:rsidRDefault="004E365D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 xml:space="preserve">ВОЛОДИМИР-ВОЛИНСЬКА РАЙОННА </w:t>
      </w:r>
      <w:r>
        <w:rPr>
          <w:b/>
          <w:bCs/>
          <w:lang w:val="ru-RU" w:eastAsia="ru-RU" w:bidi="ru-RU"/>
        </w:rPr>
        <w:t xml:space="preserve">ДЕРЖАВНА </w:t>
      </w:r>
      <w:r>
        <w:rPr>
          <w:b/>
          <w:bCs/>
        </w:rPr>
        <w:t>АДМІНІСТРАЦІЯ</w:t>
      </w:r>
      <w:r>
        <w:rPr>
          <w:b/>
          <w:bCs/>
        </w:rPr>
        <w:br/>
        <w:t>ВОЛИНСЬКОЇ ОБЛАСТІ</w:t>
      </w:r>
    </w:p>
    <w:p w:rsidR="007975AC" w:rsidRDefault="004E365D">
      <w:pPr>
        <w:pStyle w:val="22"/>
        <w:keepNext/>
        <w:keepLines/>
      </w:pPr>
      <w:bookmarkStart w:id="0" w:name="bookmark0"/>
      <w:r>
        <w:t>РОЗПОРЯДЖЕННЯ</w:t>
      </w:r>
      <w:bookmarkEnd w:id="0"/>
    </w:p>
    <w:p w:rsidR="00F43924" w:rsidRDefault="00F43924">
      <w:pPr>
        <w:pStyle w:val="22"/>
        <w:keepNext/>
        <w:keepLines/>
      </w:pPr>
    </w:p>
    <w:p w:rsidR="000F3063" w:rsidRPr="00907344" w:rsidRDefault="000F3063" w:rsidP="000F3063">
      <w:pPr>
        <w:pStyle w:val="22"/>
        <w:keepNext/>
        <w:keepLines/>
        <w:jc w:val="both"/>
        <w:rPr>
          <w:b w:val="0"/>
          <w:sz w:val="28"/>
          <w:szCs w:val="28"/>
        </w:rPr>
      </w:pPr>
      <w:r w:rsidRPr="00907344">
        <w:rPr>
          <w:b w:val="0"/>
          <w:sz w:val="28"/>
          <w:szCs w:val="28"/>
        </w:rPr>
        <w:t xml:space="preserve">27 січня 2022 року           </w:t>
      </w:r>
      <w:r w:rsidR="00907344">
        <w:rPr>
          <w:b w:val="0"/>
          <w:sz w:val="28"/>
          <w:szCs w:val="28"/>
        </w:rPr>
        <w:t xml:space="preserve">      </w:t>
      </w:r>
      <w:bookmarkStart w:id="1" w:name="_GoBack"/>
      <w:bookmarkEnd w:id="1"/>
      <w:r w:rsidRPr="00907344">
        <w:rPr>
          <w:b w:val="0"/>
          <w:sz w:val="28"/>
          <w:szCs w:val="28"/>
        </w:rPr>
        <w:t xml:space="preserve">       м.Володимир                                        №10</w:t>
      </w:r>
    </w:p>
    <w:p w:rsidR="007975AC" w:rsidRPr="00907344" w:rsidRDefault="007975AC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F3063" w:rsidRPr="00907344" w:rsidRDefault="000F3063">
      <w:pPr>
        <w:spacing w:line="1" w:lineRule="exact"/>
        <w:rPr>
          <w:sz w:val="28"/>
          <w:szCs w:val="28"/>
        </w:rPr>
        <w:sectPr w:rsidR="000F3063" w:rsidRPr="00907344">
          <w:type w:val="continuous"/>
          <w:pgSz w:w="11900" w:h="16840"/>
          <w:pgMar w:top="464" w:right="685" w:bottom="782" w:left="1514" w:header="0" w:footer="3" w:gutter="0"/>
          <w:cols w:space="720"/>
          <w:noEndnote/>
          <w:docGrid w:linePitch="360"/>
        </w:sectPr>
      </w:pPr>
    </w:p>
    <w:p w:rsidR="007975AC" w:rsidRPr="00907344" w:rsidRDefault="007975AC">
      <w:pPr>
        <w:spacing w:line="167" w:lineRule="exact"/>
        <w:rPr>
          <w:sz w:val="28"/>
          <w:szCs w:val="28"/>
        </w:rPr>
      </w:pPr>
    </w:p>
    <w:p w:rsidR="007975AC" w:rsidRDefault="007975AC">
      <w:pPr>
        <w:spacing w:line="1" w:lineRule="exact"/>
        <w:sectPr w:rsidR="007975AC">
          <w:type w:val="continuous"/>
          <w:pgSz w:w="11900" w:h="16840"/>
          <w:pgMar w:top="464" w:right="0" w:bottom="782" w:left="0" w:header="0" w:footer="3" w:gutter="0"/>
          <w:cols w:space="720"/>
          <w:noEndnote/>
          <w:docGrid w:linePitch="360"/>
        </w:sectPr>
      </w:pPr>
    </w:p>
    <w:p w:rsidR="007975AC" w:rsidRDefault="004E365D">
      <w:pPr>
        <w:pStyle w:val="1"/>
        <w:ind w:firstLine="0"/>
        <w:jc w:val="center"/>
      </w:pPr>
      <w:r>
        <w:lastRenderedPageBreak/>
        <w:t>Про спеціалізовані служби цивільного захисту району</w:t>
      </w:r>
    </w:p>
    <w:p w:rsidR="007975AC" w:rsidRDefault="004E365D">
      <w:pPr>
        <w:pStyle w:val="1"/>
        <w:ind w:firstLine="720"/>
        <w:jc w:val="both"/>
      </w:pPr>
      <w:r>
        <w:t>Відповідно до статей 2, 6, 31, 35 Закону України «Про місцеві державні адміністрації», підпункту 3) пункту 1 статті 25 Кодексу цивільного захисту України, «Положення про спеціалізовані служби цивільного захисту», затвердженого постановою Кабінету Міністрів України від 08 липня 2015 року № 469 (зі змінами) та на виконання розпорядження голови обласної державної адміністрації від 28 грудня 2015 року № 593 «Про спеціалізовані служби цивільного захисту області» (зі змінами):</w:t>
      </w:r>
    </w:p>
    <w:p w:rsidR="007975AC" w:rsidRDefault="004E365D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r>
        <w:t>ЗАТВЕРДИТИ Перелік спеціалізованих служб цивільного захисту Володимир-Волинської ланки Волинської територіальної підсистеми єдиної державної системи цивільного захисту (Далі - Перелік), що утворюються органами управління і суб’єктами господарювання району, що додається.</w:t>
      </w:r>
    </w:p>
    <w:p w:rsidR="007975AC" w:rsidRDefault="004E365D">
      <w:pPr>
        <w:pStyle w:val="1"/>
        <w:numPr>
          <w:ilvl w:val="0"/>
          <w:numId w:val="1"/>
        </w:numPr>
        <w:tabs>
          <w:tab w:val="left" w:pos="1023"/>
        </w:tabs>
        <w:ind w:firstLine="720"/>
        <w:jc w:val="both"/>
      </w:pPr>
      <w:r>
        <w:t>РЕКОМЕНДУЮ начальникам спеціалізованих служб цивільного захисту, відповідно Переліку, до 11 лютого 2022 року забезпечити розробку (уточнення) та погодження в підпорядкованих спеціалізованих службах цивільного захисту області документів служб відповідно до Положення про спеціалізовані служби цивільного захисту, затвердженого постановою Кабінету Міністрів України від 08 липня 2015 року № 469 (зі змінами).</w:t>
      </w:r>
    </w:p>
    <w:p w:rsidR="007975AC" w:rsidRDefault="004E365D">
      <w:pPr>
        <w:pStyle w:val="1"/>
        <w:numPr>
          <w:ilvl w:val="0"/>
          <w:numId w:val="1"/>
        </w:numPr>
        <w:tabs>
          <w:tab w:val="left" w:pos="1028"/>
        </w:tabs>
        <w:ind w:firstLine="720"/>
        <w:jc w:val="both"/>
      </w:pPr>
      <w:r>
        <w:t>Визнати такими, що втратили чинність, розпорядження голови районної державної адміністрації від 12 квітня 2011 року № 178, від 15 лютого 2016 року № 57.</w:t>
      </w:r>
    </w:p>
    <w:p w:rsidR="007975AC" w:rsidRDefault="004E365D">
      <w:pPr>
        <w:pStyle w:val="1"/>
        <w:numPr>
          <w:ilvl w:val="0"/>
          <w:numId w:val="1"/>
        </w:numPr>
        <w:tabs>
          <w:tab w:val="left" w:pos="1698"/>
        </w:tabs>
        <w:spacing w:after="0"/>
        <w:ind w:firstLine="700"/>
        <w:jc w:val="both"/>
      </w:pPr>
      <w:r>
        <w:t>Контроль за виконанням цього розпорядження залишаю за собою.</w:t>
      </w:r>
    </w:p>
    <w:p w:rsidR="000F3063" w:rsidRDefault="000F3063" w:rsidP="000F3063">
      <w:pPr>
        <w:pStyle w:val="1"/>
        <w:tabs>
          <w:tab w:val="left" w:pos="1698"/>
        </w:tabs>
        <w:spacing w:after="0"/>
        <w:jc w:val="both"/>
      </w:pPr>
    </w:p>
    <w:p w:rsidR="000F3063" w:rsidRDefault="000F3063" w:rsidP="000F3063">
      <w:pPr>
        <w:pStyle w:val="1"/>
        <w:tabs>
          <w:tab w:val="left" w:pos="1698"/>
        </w:tabs>
        <w:spacing w:after="0"/>
        <w:jc w:val="both"/>
      </w:pPr>
    </w:p>
    <w:p w:rsidR="000F3063" w:rsidRDefault="000F3063" w:rsidP="000F3063">
      <w:pPr>
        <w:pStyle w:val="1"/>
        <w:tabs>
          <w:tab w:val="left" w:pos="1698"/>
        </w:tabs>
        <w:spacing w:after="0"/>
        <w:jc w:val="both"/>
      </w:pPr>
    </w:p>
    <w:p w:rsidR="000F3063" w:rsidRPr="000F3063" w:rsidRDefault="000F3063" w:rsidP="000F30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063">
        <w:rPr>
          <w:rFonts w:ascii="Times New Roman" w:hAnsi="Times New Roman" w:cs="Times New Roman"/>
          <w:sz w:val="28"/>
          <w:szCs w:val="28"/>
        </w:rPr>
        <w:t>Заступник голови</w:t>
      </w:r>
      <w:r>
        <w:t xml:space="preserve">                                      </w:t>
      </w:r>
      <w:r w:rsidRPr="000F3063">
        <w:rPr>
          <w:rFonts w:ascii="Times New Roman" w:eastAsia="Times New Roman" w:hAnsi="Times New Roman" w:cs="Times New Roman"/>
          <w:b/>
          <w:sz w:val="28"/>
          <w:szCs w:val="28"/>
        </w:rPr>
        <w:t>Віктор ФІЩУК</w:t>
      </w:r>
    </w:p>
    <w:p w:rsidR="000F3063" w:rsidRDefault="000F3063" w:rsidP="000F3063">
      <w:pPr>
        <w:pStyle w:val="1"/>
        <w:tabs>
          <w:tab w:val="left" w:pos="1698"/>
        </w:tabs>
        <w:spacing w:after="0"/>
        <w:jc w:val="both"/>
      </w:pPr>
    </w:p>
    <w:p w:rsidR="000F3063" w:rsidRDefault="000F3063" w:rsidP="000F3063">
      <w:pPr>
        <w:pStyle w:val="1"/>
        <w:tabs>
          <w:tab w:val="left" w:pos="1698"/>
        </w:tabs>
        <w:spacing w:after="0"/>
        <w:ind w:firstLine="0"/>
        <w:jc w:val="both"/>
      </w:pPr>
    </w:p>
    <w:p w:rsidR="000F3063" w:rsidRDefault="000F3063" w:rsidP="000F3063">
      <w:pPr>
        <w:pStyle w:val="1"/>
        <w:tabs>
          <w:tab w:val="left" w:pos="1698"/>
        </w:tabs>
        <w:spacing w:after="0"/>
        <w:ind w:firstLine="0"/>
        <w:jc w:val="both"/>
        <w:sectPr w:rsidR="000F3063">
          <w:type w:val="continuous"/>
          <w:pgSz w:w="11900" w:h="16840"/>
          <w:pgMar w:top="464" w:right="685" w:bottom="782" w:left="1514" w:header="0" w:footer="3" w:gutter="0"/>
          <w:cols w:space="720"/>
          <w:noEndnote/>
          <w:docGrid w:linePitch="360"/>
        </w:sectPr>
      </w:pPr>
      <w:r>
        <w:t>Андрій Томчук 23 479</w:t>
      </w:r>
    </w:p>
    <w:p w:rsidR="000F3063" w:rsidRDefault="000F3063">
      <w:pPr>
        <w:spacing w:line="1" w:lineRule="exact"/>
        <w:sectPr w:rsidR="000F3063">
          <w:type w:val="continuous"/>
          <w:pgSz w:w="11900" w:h="16840"/>
          <w:pgMar w:top="464" w:right="0" w:bottom="464" w:left="0" w:header="0" w:footer="3" w:gutter="0"/>
          <w:cols w:space="720"/>
          <w:noEndnote/>
          <w:docGrid w:linePitch="360"/>
        </w:sectPr>
      </w:pPr>
    </w:p>
    <w:p w:rsidR="007975AC" w:rsidRDefault="007975AC">
      <w:pPr>
        <w:spacing w:line="360" w:lineRule="exact"/>
      </w:pPr>
    </w:p>
    <w:p w:rsidR="007975AC" w:rsidRDefault="007975AC">
      <w:pPr>
        <w:spacing w:line="360" w:lineRule="exact"/>
      </w:pPr>
    </w:p>
    <w:p w:rsidR="007975AC" w:rsidRDefault="007975AC">
      <w:pPr>
        <w:spacing w:line="360" w:lineRule="exact"/>
      </w:pPr>
    </w:p>
    <w:p w:rsidR="007975AC" w:rsidRDefault="007975AC">
      <w:pPr>
        <w:spacing w:after="517" w:line="1" w:lineRule="exact"/>
      </w:pPr>
    </w:p>
    <w:p w:rsidR="007975AC" w:rsidRDefault="007975AC">
      <w:pPr>
        <w:spacing w:line="1" w:lineRule="exact"/>
        <w:sectPr w:rsidR="007975AC">
          <w:type w:val="continuous"/>
          <w:pgSz w:w="11900" w:h="16840"/>
          <w:pgMar w:top="464" w:right="685" w:bottom="464" w:left="1485" w:header="0" w:footer="3" w:gutter="0"/>
          <w:cols w:space="720"/>
          <w:noEndnote/>
          <w:docGrid w:linePitch="360"/>
        </w:sectPr>
      </w:pPr>
    </w:p>
    <w:p w:rsidR="007975AC" w:rsidRDefault="004E365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p w:rsidR="007975AC" w:rsidRDefault="004E365D">
      <w:pPr>
        <w:pStyle w:val="1"/>
        <w:spacing w:after="0"/>
        <w:ind w:left="11140" w:firstLine="0"/>
      </w:pPr>
      <w:r>
        <w:t>ЗАТВЕРДЖЕНО</w:t>
      </w:r>
    </w:p>
    <w:p w:rsidR="007975AC" w:rsidRDefault="004E365D">
      <w:pPr>
        <w:pStyle w:val="1"/>
        <w:spacing w:after="640"/>
        <w:ind w:left="11140" w:firstLine="0"/>
      </w:pPr>
      <w:r>
        <w:t>Розпорядження голови районної державної адміністрації січня.</w:t>
      </w:r>
      <w:r w:rsidR="00DA534B">
        <w:t xml:space="preserve">   </w:t>
      </w:r>
      <w:r>
        <w:t xml:space="preserve"> </w:t>
      </w:r>
      <w:r w:rsidR="00DA534B">
        <w:t xml:space="preserve">27 січня </w:t>
      </w:r>
      <w:r>
        <w:t xml:space="preserve">2022 року № </w:t>
      </w:r>
      <w:r w:rsidR="00DA534B" w:rsidRPr="00DA534B">
        <w:rPr>
          <w:color w:val="auto"/>
          <w:u w:val="single"/>
        </w:rPr>
        <w:t>10</w:t>
      </w:r>
    </w:p>
    <w:p w:rsidR="007975AC" w:rsidRDefault="004E365D">
      <w:pPr>
        <w:pStyle w:val="1"/>
        <w:ind w:firstLine="0"/>
        <w:jc w:val="center"/>
      </w:pPr>
      <w:r>
        <w:t>ПЕРЕЛІК</w:t>
      </w:r>
      <w:r>
        <w:br/>
        <w:t>спеціалізованих служб цивільного захисту району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600"/>
        <w:gridCol w:w="3418"/>
        <w:gridCol w:w="3960"/>
        <w:gridCol w:w="3797"/>
      </w:tblGrid>
      <w:tr w:rsidR="007975AC">
        <w:trPr>
          <w:trHeight w:hRule="exact" w:val="16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75AC" w:rsidRDefault="004E365D">
            <w:pPr>
              <w:pStyle w:val="a5"/>
              <w:jc w:val="center"/>
            </w:pPr>
            <w:r>
              <w:t>№ з/</w:t>
            </w:r>
          </w:p>
          <w:p w:rsidR="007975AC" w:rsidRDefault="004E365D">
            <w:pPr>
              <w:pStyle w:val="a5"/>
              <w:jc w:val="center"/>
            </w:pPr>
            <w:r>
              <w:t>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Найменування спеціалізованої служби цивільного захисту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Начальник спеціалізованої служби цивільного захисту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Заступники начальника спеціалізованої служби цивільного захисту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jc w:val="center"/>
            </w:pPr>
            <w:r>
              <w:t>Органи управління і суб’єкти господарювання, що входять до складу спеціалізованої служби цивільного захисту</w:t>
            </w:r>
          </w:p>
        </w:tc>
      </w:tr>
      <w:tr w:rsidR="007975AC">
        <w:trPr>
          <w:trHeight w:hRule="exact" w:val="28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5AC">
        <w:trPr>
          <w:trHeight w:hRule="exact" w:val="20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491"/>
              </w:tabs>
            </w:pPr>
            <w:r>
              <w:t>Спеціалізована</w:t>
            </w:r>
            <w:r>
              <w:tab/>
              <w:t>служби</w:t>
            </w:r>
          </w:p>
          <w:p w:rsidR="007975AC" w:rsidRDefault="004E365D">
            <w:pPr>
              <w:pStyle w:val="a5"/>
            </w:pPr>
            <w:r>
              <w:t>енергетики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1733"/>
              </w:tabs>
            </w:pPr>
            <w:r>
              <w:t>керівник</w:t>
            </w:r>
            <w:r>
              <w:tab/>
              <w:t>Володимир-</w:t>
            </w:r>
          </w:p>
          <w:p w:rsidR="007975AC" w:rsidRDefault="004E365D">
            <w:pPr>
              <w:pStyle w:val="a5"/>
            </w:pPr>
            <w:r>
              <w:t>Волинської філія ПрАТ "Волиньобленерго"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290"/>
              </w:tabs>
              <w:jc w:val="center"/>
            </w:pPr>
            <w:r>
              <w:t>посадові особи керівного складу</w:t>
            </w:r>
            <w:r>
              <w:tab/>
              <w:t>(заступники</w:t>
            </w:r>
          </w:p>
          <w:p w:rsidR="007975AC" w:rsidRDefault="004E365D">
            <w:pPr>
              <w:pStyle w:val="a5"/>
              <w:jc w:val="both"/>
            </w:pPr>
            <w:r>
              <w:t>керівників) органів управління і суб’єктів господарювання, що входять до спеціалізованої служби цивільного захисту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3211"/>
              </w:tabs>
              <w:jc w:val="both"/>
            </w:pPr>
            <w:r>
              <w:t>Володимир-Волинська філія ПрАТ “Волиньобленерго”, Володимир-Волинське управління</w:t>
            </w:r>
            <w:r>
              <w:tab/>
              <w:t>по</w:t>
            </w:r>
          </w:p>
          <w:p w:rsidR="007975AC" w:rsidRDefault="004E365D">
            <w:pPr>
              <w:pStyle w:val="a5"/>
              <w:tabs>
                <w:tab w:val="left" w:pos="3197"/>
              </w:tabs>
            </w:pPr>
            <w:r>
              <w:t>газопостачанню</w:t>
            </w:r>
            <w:r>
              <w:tab/>
              <w:t>та</w:t>
            </w:r>
          </w:p>
          <w:p w:rsidR="007975AC" w:rsidRDefault="004E365D">
            <w:pPr>
              <w:pStyle w:val="a5"/>
            </w:pPr>
            <w:r>
              <w:t>газифікації ПАТ “Волиньгаз”</w:t>
            </w:r>
          </w:p>
        </w:tc>
      </w:tr>
      <w:tr w:rsidR="007975AC">
        <w:trPr>
          <w:trHeight w:hRule="exact" w:val="33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ind w:firstLine="160"/>
              <w:jc w:val="both"/>
            </w:pPr>
            <w:r>
              <w:t>Спеціалізована служба захисту сільськогосподарських тварин і рослин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338"/>
              </w:tabs>
            </w:pPr>
            <w:r>
              <w:t>начальник</w:t>
            </w:r>
            <w:r>
              <w:tab/>
              <w:t>відділу</w:t>
            </w:r>
          </w:p>
          <w:p w:rsidR="007975AC" w:rsidRDefault="004E365D">
            <w:pPr>
              <w:pStyle w:val="a5"/>
              <w:tabs>
                <w:tab w:val="left" w:pos="1925"/>
              </w:tabs>
            </w:pPr>
            <w:r>
              <w:t>регіонального розвитку районної</w:t>
            </w:r>
            <w:r>
              <w:tab/>
              <w:t>державної</w:t>
            </w:r>
          </w:p>
          <w:p w:rsidR="007975AC" w:rsidRDefault="004E365D">
            <w:pPr>
              <w:pStyle w:val="a5"/>
            </w:pPr>
            <w:r>
              <w:t>адміністрації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285"/>
              </w:tabs>
              <w:jc w:val="both"/>
            </w:pPr>
            <w:r>
              <w:t>посадові особи керівного складу</w:t>
            </w:r>
            <w:r>
              <w:tab/>
              <w:t>(заступники</w:t>
            </w:r>
          </w:p>
          <w:p w:rsidR="007975AC" w:rsidRDefault="004E365D">
            <w:pPr>
              <w:pStyle w:val="a5"/>
              <w:jc w:val="both"/>
            </w:pPr>
            <w:r>
              <w:t>керівників) органів управління і суб’єктів господарювання, що входять до спеціалізованої служби цивільного захисту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spacing w:line="223" w:lineRule="auto"/>
            </w:pPr>
            <w:r>
              <w:t>відділ регіонального розвитку райдержадміністрацїї,</w:t>
            </w:r>
          </w:p>
          <w:p w:rsidR="007975AC" w:rsidRDefault="004E365D">
            <w:pPr>
              <w:pStyle w:val="a5"/>
              <w:tabs>
                <w:tab w:val="left" w:pos="2438"/>
              </w:tabs>
              <w:spacing w:line="223" w:lineRule="auto"/>
            </w:pPr>
            <w:r>
              <w:t>Володимир-Волинське районне управління</w:t>
            </w:r>
            <w:r>
              <w:tab/>
              <w:t>головного</w:t>
            </w:r>
          </w:p>
          <w:p w:rsidR="007975AC" w:rsidRDefault="004E365D">
            <w:pPr>
              <w:pStyle w:val="a5"/>
              <w:tabs>
                <w:tab w:val="left" w:pos="3446"/>
              </w:tabs>
              <w:spacing w:line="223" w:lineRule="auto"/>
            </w:pPr>
            <w:r>
              <w:t>управління держпродспоживслужби</w:t>
            </w:r>
            <w:r>
              <w:tab/>
              <w:t>в</w:t>
            </w:r>
          </w:p>
          <w:p w:rsidR="007975AC" w:rsidRDefault="004E365D">
            <w:pPr>
              <w:pStyle w:val="a5"/>
              <w:tabs>
                <w:tab w:val="left" w:pos="1512"/>
              </w:tabs>
              <w:spacing w:line="223" w:lineRule="auto"/>
            </w:pPr>
            <w:r>
              <w:t>області, органи управління і суб’єкти господарювання в галузі</w:t>
            </w:r>
            <w:r>
              <w:tab/>
              <w:t>агропромислового</w:t>
            </w:r>
          </w:p>
          <w:p w:rsidR="007975AC" w:rsidRDefault="004E365D">
            <w:pPr>
              <w:pStyle w:val="a5"/>
              <w:spacing w:line="223" w:lineRule="auto"/>
            </w:pPr>
            <w:r>
              <w:t>комплексу</w:t>
            </w:r>
          </w:p>
        </w:tc>
      </w:tr>
    </w:tbl>
    <w:p w:rsidR="007975AC" w:rsidRDefault="004E36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610"/>
        <w:gridCol w:w="3422"/>
        <w:gridCol w:w="3960"/>
        <w:gridCol w:w="3816"/>
      </w:tblGrid>
      <w:tr w:rsidR="007975AC">
        <w:trPr>
          <w:trHeight w:hRule="exact" w:val="2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lastRenderedPageBreak/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7975AC">
        <w:trPr>
          <w:trHeight w:hRule="exact" w:val="322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</w:pPr>
            <w:r>
              <w:t>Інженерна та комунально- технічна спеціалізована служба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right" w:pos="3182"/>
              </w:tabs>
            </w:pPr>
            <w:r>
              <w:t>начальник</w:t>
            </w:r>
            <w:r>
              <w:tab/>
              <w:t>відділу</w:t>
            </w:r>
          </w:p>
          <w:p w:rsidR="007975AC" w:rsidRDefault="004E365D">
            <w:pPr>
              <w:pStyle w:val="a5"/>
              <w:tabs>
                <w:tab w:val="right" w:pos="3197"/>
              </w:tabs>
            </w:pPr>
            <w:r>
              <w:t>інфраструктури, містобудування</w:t>
            </w:r>
            <w:r>
              <w:tab/>
              <w:t>та</w:t>
            </w:r>
          </w:p>
          <w:p w:rsidR="007975AC" w:rsidRDefault="004E365D">
            <w:pPr>
              <w:pStyle w:val="a5"/>
              <w:tabs>
                <w:tab w:val="right" w:pos="3182"/>
              </w:tabs>
            </w:pPr>
            <w:r>
              <w:t>архітектури</w:t>
            </w:r>
            <w:r>
              <w:tab/>
              <w:t>житлово-</w:t>
            </w:r>
          </w:p>
          <w:p w:rsidR="007975AC" w:rsidRDefault="004E365D">
            <w:pPr>
              <w:pStyle w:val="a5"/>
              <w:tabs>
                <w:tab w:val="right" w:pos="3197"/>
              </w:tabs>
            </w:pPr>
            <w:r>
              <w:t>комунального господарства</w:t>
            </w:r>
            <w:r>
              <w:tab/>
              <w:t>районної</w:t>
            </w:r>
          </w:p>
          <w:p w:rsidR="007975AC" w:rsidRDefault="004E365D">
            <w:pPr>
              <w:pStyle w:val="a5"/>
            </w:pPr>
            <w:r>
              <w:t>державної адміністрації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290"/>
              </w:tabs>
              <w:jc w:val="both"/>
            </w:pPr>
            <w:r>
              <w:t>посадові особи керівного складу</w:t>
            </w:r>
            <w:r>
              <w:tab/>
              <w:t>(заступники</w:t>
            </w:r>
          </w:p>
          <w:p w:rsidR="007975AC" w:rsidRDefault="004E365D">
            <w:pPr>
              <w:pStyle w:val="a5"/>
              <w:jc w:val="both"/>
            </w:pPr>
            <w:r>
              <w:t>керівників) органів управління і суб’єктів господарювання, що входять до спеціалізованої служби цивільного захисту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tabs>
                <w:tab w:val="right" w:pos="3528"/>
              </w:tabs>
            </w:pPr>
            <w:r>
              <w:t>відділ</w:t>
            </w:r>
            <w:r>
              <w:tab/>
              <w:t>інфраструктури,</w:t>
            </w:r>
          </w:p>
          <w:p w:rsidR="007975AC" w:rsidRDefault="004E365D">
            <w:pPr>
              <w:pStyle w:val="a5"/>
              <w:tabs>
                <w:tab w:val="right" w:pos="3542"/>
              </w:tabs>
            </w:pPr>
            <w:r>
              <w:t>містобудування</w:t>
            </w:r>
            <w:r>
              <w:tab/>
              <w:t>та</w:t>
            </w:r>
          </w:p>
          <w:p w:rsidR="007975AC" w:rsidRDefault="004E365D">
            <w:pPr>
              <w:pStyle w:val="a5"/>
              <w:tabs>
                <w:tab w:val="right" w:pos="3528"/>
              </w:tabs>
            </w:pPr>
            <w:r>
              <w:t>архітектури</w:t>
            </w:r>
            <w:r>
              <w:tab/>
              <w:t>житлово-</w:t>
            </w:r>
          </w:p>
          <w:p w:rsidR="007975AC" w:rsidRDefault="004E365D">
            <w:pPr>
              <w:pStyle w:val="a5"/>
            </w:pPr>
            <w:r>
              <w:t>комунального господарства райдержадміністрації житлово-комунальні підприємства та підрозділи громад району, відповідні органи управління і суб’єкти господарювання галузі</w:t>
            </w:r>
          </w:p>
        </w:tc>
      </w:tr>
      <w:tr w:rsidR="007975AC">
        <w:trPr>
          <w:trHeight w:hRule="exact" w:val="359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520"/>
              </w:tabs>
            </w:pPr>
            <w:r>
              <w:t>Спеціалізована</w:t>
            </w:r>
            <w:r>
              <w:tab/>
              <w:t>служба</w:t>
            </w:r>
          </w:p>
          <w:p w:rsidR="007975AC" w:rsidRDefault="004E365D">
            <w:pPr>
              <w:pStyle w:val="a5"/>
            </w:pPr>
            <w:r>
              <w:t>матеріального забезпечення, торгівлі та харчування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right" w:pos="3197"/>
              </w:tabs>
              <w:spacing w:before="120"/>
              <w:jc w:val="both"/>
            </w:pPr>
            <w:r>
              <w:t>заступник</w:t>
            </w:r>
            <w:r>
              <w:tab/>
              <w:t>начальника</w:t>
            </w:r>
          </w:p>
          <w:p w:rsidR="007975AC" w:rsidRDefault="004E365D">
            <w:pPr>
              <w:pStyle w:val="a5"/>
              <w:tabs>
                <w:tab w:val="right" w:pos="3192"/>
              </w:tabs>
            </w:pPr>
            <w:r>
              <w:t>відділу</w:t>
            </w:r>
            <w:r>
              <w:tab/>
              <w:t>регіонального</w:t>
            </w:r>
          </w:p>
          <w:p w:rsidR="007975AC" w:rsidRDefault="004E365D">
            <w:pPr>
              <w:pStyle w:val="a5"/>
              <w:tabs>
                <w:tab w:val="right" w:pos="3206"/>
              </w:tabs>
            </w:pPr>
            <w:r>
              <w:t>розвитку</w:t>
            </w:r>
            <w:r>
              <w:tab/>
              <w:t>районної</w:t>
            </w:r>
          </w:p>
          <w:p w:rsidR="007975AC" w:rsidRDefault="004E365D">
            <w:pPr>
              <w:pStyle w:val="a5"/>
            </w:pPr>
            <w:r>
              <w:t>державної адміністрації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tabs>
                <w:tab w:val="left" w:pos="1949"/>
                <w:tab w:val="left" w:pos="28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заступники керівників органів управління</w:t>
            </w:r>
            <w:r>
              <w:rPr>
                <w:sz w:val="24"/>
                <w:szCs w:val="24"/>
              </w:rPr>
              <w:tab/>
              <w:t>і</w:t>
            </w:r>
            <w:r>
              <w:rPr>
                <w:sz w:val="24"/>
                <w:szCs w:val="24"/>
              </w:rPr>
              <w:tab/>
              <w:t>суб’єктів</w:t>
            </w:r>
          </w:p>
          <w:p w:rsidR="007975AC" w:rsidRDefault="004E365D">
            <w:pPr>
              <w:pStyle w:val="a5"/>
              <w:tabs>
                <w:tab w:val="left" w:pos="267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господарювання, що входять до спеціалізованої служби цивільного захисту, суб’єктів господарювання, які здійснюють виробництво та постачання будівельних матеріалів, робочого інвентарю і спеціального одягу, засобів радіаційного та хімічного захисту, питної води, продовольства, речового майна паливно-мастильних</w:t>
            </w:r>
            <w:r>
              <w:rPr>
                <w:sz w:val="24"/>
                <w:szCs w:val="24"/>
              </w:rPr>
              <w:tab/>
              <w:t>матеріалів</w:t>
            </w:r>
          </w:p>
          <w:p w:rsidR="007975AC" w:rsidRDefault="004E365D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тощо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1834"/>
              </w:tabs>
            </w:pPr>
            <w:r>
              <w:t>відділ</w:t>
            </w:r>
            <w:r>
              <w:tab/>
              <w:t>регіонального</w:t>
            </w:r>
          </w:p>
          <w:p w:rsidR="007975AC" w:rsidRDefault="004E365D">
            <w:pPr>
              <w:pStyle w:val="a5"/>
              <w:tabs>
                <w:tab w:val="left" w:pos="2309"/>
              </w:tabs>
            </w:pPr>
            <w:r>
              <w:t>розвитку районної державної адміністрації,</w:t>
            </w:r>
            <w:r>
              <w:tab/>
              <w:t>відповідні</w:t>
            </w:r>
          </w:p>
          <w:p w:rsidR="007975AC" w:rsidRDefault="004E365D">
            <w:pPr>
              <w:pStyle w:val="a5"/>
            </w:pPr>
            <w:r>
              <w:t>органи управління і суб’єкти господарювання галузі</w:t>
            </w:r>
          </w:p>
        </w:tc>
      </w:tr>
      <w:tr w:rsidR="007975AC">
        <w:trPr>
          <w:trHeight w:hRule="exact" w:val="293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</w:pPr>
            <w:r>
              <w:t>6. Медична спеціалізована служба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088"/>
              </w:tabs>
            </w:pPr>
            <w:r>
              <w:t>генеральний</w:t>
            </w:r>
            <w:r>
              <w:tab/>
              <w:t>директор</w:t>
            </w:r>
          </w:p>
          <w:p w:rsidR="007975AC" w:rsidRDefault="004E365D">
            <w:pPr>
              <w:pStyle w:val="a5"/>
            </w:pPr>
            <w:r>
              <w:t>Володимир-Волинського територіально-медичного об’єднання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294"/>
              </w:tabs>
              <w:jc w:val="both"/>
            </w:pPr>
            <w:r>
              <w:t>посадові особи керівного складу</w:t>
            </w:r>
            <w:r>
              <w:tab/>
              <w:t>(заступники</w:t>
            </w:r>
          </w:p>
          <w:p w:rsidR="007975AC" w:rsidRDefault="004E365D">
            <w:pPr>
              <w:pStyle w:val="a5"/>
              <w:jc w:val="both"/>
            </w:pPr>
            <w:r>
              <w:t>керівників) органів управління і суб’єктів господарювання, що входять до спеціалізованої служби цивільного захисту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323"/>
              </w:tabs>
              <w:jc w:val="both"/>
            </w:pPr>
            <w:r>
              <w:t>КП «Володимир-Волинське ТМО», КНП «Нововолинська ЦМЛ», КНП «Локачинська лікарня», КНП «Іваничівська багато профільна лікарня», ДЗ «Володимир-Волинська районна</w:t>
            </w:r>
            <w:r>
              <w:tab/>
              <w:t>санітарно-</w:t>
            </w:r>
          </w:p>
          <w:p w:rsidR="007975AC" w:rsidRDefault="004E365D">
            <w:pPr>
              <w:pStyle w:val="a5"/>
            </w:pPr>
            <w:r>
              <w:t>епідеміологічна станція»</w:t>
            </w:r>
          </w:p>
        </w:tc>
      </w:tr>
    </w:tbl>
    <w:p w:rsidR="007975AC" w:rsidRDefault="004E365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1" fillcolor="#FEFEFE" stroked="f"/>
            </w:pict>
          </mc:Fallback>
        </mc:AlternateContent>
      </w:r>
    </w:p>
    <w:p w:rsidR="007975AC" w:rsidRDefault="004E36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610"/>
        <w:gridCol w:w="3427"/>
        <w:gridCol w:w="3965"/>
        <w:gridCol w:w="3806"/>
      </w:tblGrid>
      <w:tr w:rsidR="007975AC">
        <w:trPr>
          <w:trHeight w:hRule="exact" w:val="34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5AC">
        <w:trPr>
          <w:trHeight w:hRule="exact" w:val="29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520"/>
              </w:tabs>
            </w:pPr>
            <w:r>
              <w:t>Спеціалізована</w:t>
            </w:r>
            <w:r>
              <w:tab/>
              <w:t>служба</w:t>
            </w:r>
          </w:p>
          <w:p w:rsidR="007975AC" w:rsidRDefault="004E365D">
            <w:pPr>
              <w:pStyle w:val="a5"/>
            </w:pPr>
            <w:r>
              <w:t>зв’язку і оповіщення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458"/>
              </w:tabs>
            </w:pPr>
            <w:r>
              <w:t>Начальник Нововолинського відділення</w:t>
            </w:r>
            <w:r>
              <w:tab/>
              <w:t>ПрАТ</w:t>
            </w:r>
          </w:p>
          <w:p w:rsidR="007975AC" w:rsidRDefault="004E365D">
            <w:pPr>
              <w:pStyle w:val="a5"/>
            </w:pPr>
            <w:r>
              <w:rPr>
                <w:lang w:val="ru-RU" w:eastAsia="ru-RU" w:bidi="ru-RU"/>
              </w:rPr>
              <w:t>«Укртелеком»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290"/>
              </w:tabs>
              <w:jc w:val="both"/>
            </w:pPr>
            <w:r>
              <w:t>посадові особи керівного складу</w:t>
            </w:r>
            <w:r>
              <w:tab/>
              <w:t>(заступники</w:t>
            </w:r>
          </w:p>
          <w:p w:rsidR="007975AC" w:rsidRDefault="004E365D">
            <w:pPr>
              <w:pStyle w:val="a5"/>
              <w:jc w:val="both"/>
            </w:pPr>
            <w:r>
              <w:t xml:space="preserve">керівників) органів управління і суб’єктів господарювання, що входять до спеціалізованої служби цивільного захисту, операторів і провайдерів </w:t>
            </w:r>
            <w:r w:rsidRPr="000F3063">
              <w:rPr>
                <w:lang w:eastAsia="ru-RU" w:bidi="ru-RU"/>
              </w:rPr>
              <w:t xml:space="preserve">телекому </w:t>
            </w:r>
            <w:r>
              <w:t>нікаці 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1776"/>
              </w:tabs>
            </w:pPr>
            <w:r>
              <w:t>Нововолинське відділення ПрАТ</w:t>
            </w:r>
            <w:r>
              <w:tab/>
            </w:r>
            <w:r>
              <w:rPr>
                <w:lang w:val="ru-RU" w:eastAsia="ru-RU" w:bidi="ru-RU"/>
              </w:rPr>
              <w:t>«Укртелеком»,</w:t>
            </w:r>
          </w:p>
          <w:p w:rsidR="007975AC" w:rsidRDefault="004E365D">
            <w:pPr>
              <w:pStyle w:val="a5"/>
              <w:tabs>
                <w:tab w:val="left" w:pos="2635"/>
              </w:tabs>
            </w:pPr>
            <w:r>
              <w:t xml:space="preserve">Володимир Волинське РУ </w:t>
            </w:r>
            <w:r>
              <w:rPr>
                <w:lang w:val="ru-RU" w:eastAsia="ru-RU" w:bidi="ru-RU"/>
              </w:rPr>
              <w:t xml:space="preserve">ГУ </w:t>
            </w:r>
            <w:r>
              <w:t>ДСНС України у Волинській</w:t>
            </w:r>
            <w:r>
              <w:tab/>
              <w:t>області,</w:t>
            </w:r>
          </w:p>
          <w:p w:rsidR="007975AC" w:rsidRDefault="004E365D">
            <w:pPr>
              <w:pStyle w:val="a5"/>
            </w:pPr>
            <w:r>
              <w:t>Володимир-Волинський відділ поліції ГУНП у Волинській області</w:t>
            </w:r>
          </w:p>
        </w:tc>
      </w:tr>
      <w:tr w:rsidR="007975AC">
        <w:trPr>
          <w:trHeight w:hRule="exact" w:val="676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434"/>
              </w:tabs>
            </w:pPr>
            <w:r>
              <w:t>Спеціалізована</w:t>
            </w:r>
            <w:r>
              <w:tab/>
              <w:t>служба</w:t>
            </w:r>
          </w:p>
          <w:p w:rsidR="007975AC" w:rsidRDefault="004E365D">
            <w:pPr>
              <w:pStyle w:val="a5"/>
              <w:tabs>
                <w:tab w:val="left" w:pos="3144"/>
              </w:tabs>
            </w:pPr>
            <w:r>
              <w:t>технічного</w:t>
            </w:r>
            <w:r>
              <w:tab/>
              <w:t>та</w:t>
            </w:r>
          </w:p>
          <w:p w:rsidR="007975AC" w:rsidRDefault="004E365D">
            <w:pPr>
              <w:pStyle w:val="a5"/>
            </w:pPr>
            <w:r>
              <w:t>транспортного забезпечення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right" w:pos="3197"/>
              </w:tabs>
            </w:pPr>
            <w:r>
              <w:t>начальник</w:t>
            </w:r>
            <w:r>
              <w:tab/>
              <w:t>відділу</w:t>
            </w:r>
          </w:p>
          <w:p w:rsidR="007975AC" w:rsidRDefault="004E365D">
            <w:pPr>
              <w:pStyle w:val="a5"/>
              <w:tabs>
                <w:tab w:val="right" w:pos="3202"/>
              </w:tabs>
            </w:pPr>
            <w:r>
              <w:t>інфраструктури, містобудування</w:t>
            </w:r>
            <w:r>
              <w:tab/>
              <w:t>та</w:t>
            </w:r>
          </w:p>
          <w:p w:rsidR="007975AC" w:rsidRDefault="004E365D">
            <w:pPr>
              <w:pStyle w:val="a5"/>
              <w:tabs>
                <w:tab w:val="right" w:pos="3192"/>
              </w:tabs>
            </w:pPr>
            <w:r>
              <w:t>архітектури</w:t>
            </w:r>
            <w:r>
              <w:tab/>
              <w:t>житлово-</w:t>
            </w:r>
          </w:p>
          <w:p w:rsidR="007975AC" w:rsidRDefault="004E365D">
            <w:pPr>
              <w:pStyle w:val="a5"/>
              <w:tabs>
                <w:tab w:val="right" w:pos="3202"/>
              </w:tabs>
            </w:pPr>
            <w:r>
              <w:t>комунального господарства</w:t>
            </w:r>
            <w:r>
              <w:tab/>
              <w:t>районної</w:t>
            </w:r>
          </w:p>
          <w:p w:rsidR="007975AC" w:rsidRDefault="004E365D">
            <w:pPr>
              <w:pStyle w:val="a5"/>
            </w:pPr>
            <w:r>
              <w:t>державної адміністрації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right" w:pos="3734"/>
              </w:tabs>
              <w:jc w:val="both"/>
            </w:pPr>
            <w:r>
              <w:t>посадові особи керівного складу</w:t>
            </w:r>
            <w:r>
              <w:tab/>
              <w:t>(заступники</w:t>
            </w:r>
          </w:p>
          <w:p w:rsidR="007975AC" w:rsidRDefault="004E365D">
            <w:pPr>
              <w:pStyle w:val="a5"/>
              <w:tabs>
                <w:tab w:val="right" w:pos="3734"/>
              </w:tabs>
              <w:jc w:val="both"/>
            </w:pPr>
            <w:r>
              <w:t>керівників) органів управління і суб’єктів господарювання, що входять до спеціалізованої служби цивільного захисту, підрозділів</w:t>
            </w:r>
            <w:r>
              <w:tab/>
              <w:t>суб’єктів</w:t>
            </w:r>
          </w:p>
          <w:p w:rsidR="007975AC" w:rsidRDefault="004E365D">
            <w:pPr>
              <w:pStyle w:val="a5"/>
              <w:tabs>
                <w:tab w:val="left" w:pos="2088"/>
                <w:tab w:val="right" w:pos="3744"/>
              </w:tabs>
              <w:jc w:val="both"/>
            </w:pPr>
            <w:r>
              <w:t>господарювання, що провадять діяльність</w:t>
            </w:r>
            <w:r>
              <w:tab/>
              <w:t>у</w:t>
            </w:r>
            <w:r>
              <w:tab/>
              <w:t>сфері</w:t>
            </w:r>
          </w:p>
          <w:p w:rsidR="007975AC" w:rsidRDefault="004E365D">
            <w:pPr>
              <w:pStyle w:val="a5"/>
              <w:jc w:val="both"/>
            </w:pPr>
            <w:r>
              <w:t>автомобільних, залізничних перевезень, експлуатації та утримання доріг, провадять діяльність щодо ремонту та технічного обслуговування автомобільної, інженерної та спеціальної техніки і засобів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1877"/>
              </w:tabs>
            </w:pPr>
            <w:r>
              <w:t>Відділ</w:t>
            </w:r>
            <w:r>
              <w:tab/>
              <w:t>регіонального</w:t>
            </w:r>
          </w:p>
          <w:p w:rsidR="007975AC" w:rsidRDefault="004E365D">
            <w:pPr>
              <w:pStyle w:val="a5"/>
              <w:tabs>
                <w:tab w:val="left" w:pos="1834"/>
                <w:tab w:val="left" w:pos="2861"/>
              </w:tabs>
            </w:pPr>
            <w:r>
              <w:t>розвитку</w:t>
            </w:r>
            <w:r>
              <w:tab/>
              <w:t>та</w:t>
            </w:r>
            <w:r>
              <w:tab/>
              <w:t>відділ</w:t>
            </w:r>
          </w:p>
          <w:p w:rsidR="007975AC" w:rsidRDefault="004E365D">
            <w:pPr>
              <w:pStyle w:val="a5"/>
              <w:tabs>
                <w:tab w:val="left" w:pos="2496"/>
              </w:tabs>
            </w:pPr>
            <w:r>
              <w:t>гуманітарної</w:t>
            </w:r>
            <w:r>
              <w:tab/>
              <w:t>політики</w:t>
            </w:r>
          </w:p>
          <w:p w:rsidR="007975AC" w:rsidRDefault="004E365D">
            <w:pPr>
              <w:pStyle w:val="a5"/>
              <w:tabs>
                <w:tab w:val="right" w:pos="3566"/>
              </w:tabs>
            </w:pPr>
            <w:r>
              <w:t>райдержадміністрації, Філія «Володимир-Волинська дорожньо-експлуатаційна дільниця»</w:t>
            </w:r>
            <w:r>
              <w:tab/>
              <w:t>дочірнього</w:t>
            </w:r>
          </w:p>
          <w:p w:rsidR="007975AC" w:rsidRDefault="004E365D">
            <w:pPr>
              <w:pStyle w:val="a5"/>
              <w:tabs>
                <w:tab w:val="right" w:pos="3552"/>
              </w:tabs>
              <w:jc w:val="both"/>
            </w:pPr>
            <w:r>
              <w:t>підприємства «Волинський облавтодор» ВАТ «Державна акціонерна</w:t>
            </w:r>
            <w:r>
              <w:tab/>
              <w:t>компанія</w:t>
            </w:r>
          </w:p>
          <w:p w:rsidR="007975AC" w:rsidRDefault="004E365D">
            <w:pPr>
              <w:pStyle w:val="a5"/>
              <w:tabs>
                <w:tab w:val="right" w:pos="3547"/>
              </w:tabs>
              <w:jc w:val="both"/>
            </w:pPr>
            <w:r>
              <w:t>«Автомобільні</w:t>
            </w:r>
            <w:r>
              <w:tab/>
              <w:t>дороги</w:t>
            </w:r>
          </w:p>
          <w:p w:rsidR="007975AC" w:rsidRDefault="004E365D">
            <w:pPr>
              <w:pStyle w:val="a5"/>
              <w:jc w:val="both"/>
            </w:pPr>
            <w:r>
              <w:t>України», відповідні органи управління і суб’єкти господарювання у галузях транспорту, технічного та дорожнього забезпечення</w:t>
            </w:r>
          </w:p>
        </w:tc>
      </w:tr>
    </w:tbl>
    <w:p w:rsidR="007975AC" w:rsidRDefault="004E365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3600"/>
        <w:gridCol w:w="3427"/>
        <w:gridCol w:w="3965"/>
        <w:gridCol w:w="3806"/>
      </w:tblGrid>
      <w:tr w:rsidR="007975AC">
        <w:trPr>
          <w:trHeight w:hRule="exact" w:val="3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5AC">
        <w:trPr>
          <w:trHeight w:hRule="exact" w:val="128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spacing w:line="233" w:lineRule="auto"/>
            </w:pPr>
            <w:r>
              <w:t>Протипожежна спеціалізована служба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tabs>
                <w:tab w:val="left" w:pos="1435"/>
                <w:tab w:val="left" w:pos="3086"/>
              </w:tabs>
              <w:jc w:val="both"/>
            </w:pPr>
            <w:r>
              <w:t>начальник Володимир</w:t>
            </w:r>
            <w:r>
              <w:softHyphen/>
              <w:t xml:space="preserve">ів олинського </w:t>
            </w:r>
            <w:r>
              <w:rPr>
                <w:lang w:val="ru-RU" w:eastAsia="ru-RU" w:bidi="ru-RU"/>
              </w:rPr>
              <w:t xml:space="preserve">РУ ГУ </w:t>
            </w:r>
            <w:r>
              <w:t>ДСНС</w:t>
            </w:r>
            <w:r>
              <w:tab/>
              <w:t>України</w:t>
            </w:r>
            <w:r>
              <w:tab/>
              <w:t>в</w:t>
            </w:r>
          </w:p>
          <w:p w:rsidR="007975AC" w:rsidRDefault="004E365D">
            <w:pPr>
              <w:pStyle w:val="a5"/>
            </w:pPr>
            <w:r>
              <w:t>Волинській області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975AC" w:rsidRDefault="004E365D">
            <w:pPr>
              <w:pStyle w:val="a5"/>
              <w:tabs>
                <w:tab w:val="left" w:pos="2338"/>
              </w:tabs>
            </w:pPr>
            <w:r>
              <w:t>керівники</w:t>
            </w:r>
            <w:r>
              <w:tab/>
              <w:t>підрозділів</w:t>
            </w:r>
          </w:p>
          <w:p w:rsidR="007975AC" w:rsidRDefault="004E365D">
            <w:pPr>
              <w:pStyle w:val="a5"/>
              <w:tabs>
                <w:tab w:val="left" w:pos="1790"/>
                <w:tab w:val="left" w:pos="3490"/>
              </w:tabs>
            </w:pPr>
            <w:r>
              <w:t>відомчої,</w:t>
            </w:r>
            <w:r>
              <w:tab/>
              <w:t>місцевої</w:t>
            </w:r>
            <w:r>
              <w:tab/>
              <w:t>та</w:t>
            </w:r>
          </w:p>
          <w:p w:rsidR="007975AC" w:rsidRDefault="004E365D">
            <w:pPr>
              <w:pStyle w:val="a5"/>
              <w:tabs>
                <w:tab w:val="left" w:pos="2578"/>
              </w:tabs>
            </w:pPr>
            <w:r>
              <w:t>добровільної</w:t>
            </w:r>
            <w:r>
              <w:tab/>
              <w:t>пожежної</w:t>
            </w:r>
          </w:p>
          <w:p w:rsidR="007975AC" w:rsidRDefault="004E365D">
            <w:pPr>
              <w:pStyle w:val="a5"/>
            </w:pPr>
            <w:r>
              <w:t>охорони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</w:pPr>
            <w:r>
              <w:t xml:space="preserve">Володимир </w:t>
            </w:r>
            <w:r>
              <w:rPr>
                <w:color w:val="262626"/>
              </w:rPr>
              <w:t xml:space="preserve">- </w:t>
            </w:r>
            <w:r>
              <w:t xml:space="preserve">Волинське районне управління </w:t>
            </w:r>
            <w:r>
              <w:rPr>
                <w:lang w:val="ru-RU" w:eastAsia="ru-RU" w:bidi="ru-RU"/>
              </w:rPr>
              <w:t xml:space="preserve">ГУ </w:t>
            </w:r>
            <w:r>
              <w:t>ДСНС у Волинській області</w:t>
            </w:r>
          </w:p>
        </w:tc>
      </w:tr>
      <w:tr w:rsidR="007975AC">
        <w:trPr>
          <w:trHeight w:hRule="exact" w:val="17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jc w:val="center"/>
            </w:pPr>
            <w:r>
              <w:rPr>
                <w:lang w:val="en-US" w:eastAsia="en-US" w:bidi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</w:pPr>
            <w:r>
              <w:t>Спеціалізована служба охорони громадського порядку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357"/>
              </w:tabs>
              <w:jc w:val="both"/>
            </w:pPr>
            <w:r>
              <w:t>Начальник Володимир- Волинського</w:t>
            </w:r>
            <w:r>
              <w:tab/>
              <w:t>відділу</w:t>
            </w:r>
          </w:p>
          <w:p w:rsidR="007975AC" w:rsidRDefault="004E365D">
            <w:pPr>
              <w:pStyle w:val="a5"/>
              <w:tabs>
                <w:tab w:val="left" w:pos="1541"/>
                <w:tab w:val="left" w:pos="3053"/>
              </w:tabs>
            </w:pPr>
            <w:r>
              <w:t>поліції</w:t>
            </w:r>
            <w:r>
              <w:tab/>
              <w:t>ГУНП</w:t>
            </w:r>
            <w:r>
              <w:tab/>
              <w:t>у</w:t>
            </w:r>
          </w:p>
          <w:p w:rsidR="007975AC" w:rsidRDefault="004E365D">
            <w:pPr>
              <w:pStyle w:val="a5"/>
            </w:pPr>
            <w:r>
              <w:t>Волинській області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  <w:tabs>
                <w:tab w:val="left" w:pos="2654"/>
              </w:tabs>
            </w:pPr>
            <w:r>
              <w:t>посадові особи керівного складу охоронних підрозділів, служб,</w:t>
            </w:r>
            <w:r>
              <w:tab/>
              <w:t>суб’єктів</w:t>
            </w:r>
          </w:p>
          <w:p w:rsidR="007975AC" w:rsidRDefault="004E365D">
            <w:pPr>
              <w:pStyle w:val="a5"/>
            </w:pPr>
            <w:r>
              <w:t>господарювання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5AC" w:rsidRDefault="004E365D">
            <w:pPr>
              <w:pStyle w:val="a5"/>
            </w:pPr>
            <w:r>
              <w:t>Володимир-Волинський відділ поліції ГУНП у</w:t>
            </w:r>
          </w:p>
          <w:p w:rsidR="007975AC" w:rsidRDefault="004E365D">
            <w:pPr>
              <w:pStyle w:val="a5"/>
            </w:pPr>
            <w:r>
              <w:t>Волинській області</w:t>
            </w:r>
          </w:p>
        </w:tc>
      </w:tr>
    </w:tbl>
    <w:p w:rsidR="007975AC" w:rsidRDefault="007975AC">
      <w:pPr>
        <w:sectPr w:rsidR="007975AC">
          <w:pgSz w:w="16840" w:h="11900" w:orient="landscape"/>
          <w:pgMar w:top="978" w:right="469" w:bottom="537" w:left="1074" w:header="550" w:footer="109" w:gutter="0"/>
          <w:cols w:space="720"/>
          <w:noEndnote/>
          <w:docGrid w:linePitch="360"/>
        </w:sectPr>
      </w:pPr>
    </w:p>
    <w:p w:rsidR="007975AC" w:rsidRDefault="007975AC">
      <w:pPr>
        <w:spacing w:line="240" w:lineRule="exact"/>
        <w:rPr>
          <w:sz w:val="19"/>
          <w:szCs w:val="19"/>
        </w:rPr>
      </w:pPr>
    </w:p>
    <w:p w:rsidR="007975AC" w:rsidRDefault="007975AC">
      <w:pPr>
        <w:spacing w:line="1" w:lineRule="exact"/>
        <w:sectPr w:rsidR="007975AC">
          <w:type w:val="continuous"/>
          <w:pgSz w:w="16840" w:h="11900" w:orient="landscape"/>
          <w:pgMar w:top="1129" w:right="0" w:bottom="1129" w:left="0" w:header="0" w:footer="3" w:gutter="0"/>
          <w:cols w:space="720"/>
          <w:noEndnote/>
          <w:docGrid w:linePitch="360"/>
        </w:sectPr>
      </w:pPr>
    </w:p>
    <w:p w:rsidR="007975AC" w:rsidRDefault="007975AC">
      <w:pPr>
        <w:spacing w:line="360" w:lineRule="exact"/>
      </w:pPr>
    </w:p>
    <w:p w:rsidR="007975AC" w:rsidRDefault="007975AC">
      <w:pPr>
        <w:spacing w:after="397" w:line="1" w:lineRule="exact"/>
      </w:pPr>
    </w:p>
    <w:p w:rsidR="007975AC" w:rsidRDefault="007975AC">
      <w:pPr>
        <w:spacing w:line="1" w:lineRule="exact"/>
      </w:pPr>
    </w:p>
    <w:sectPr w:rsidR="007975AC">
      <w:type w:val="continuous"/>
      <w:pgSz w:w="16840" w:h="11900" w:orient="landscape"/>
      <w:pgMar w:top="1129" w:right="492" w:bottom="1129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CD" w:rsidRDefault="006735CD">
      <w:r>
        <w:separator/>
      </w:r>
    </w:p>
  </w:endnote>
  <w:endnote w:type="continuationSeparator" w:id="0">
    <w:p w:rsidR="006735CD" w:rsidRDefault="0067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CD" w:rsidRDefault="006735CD"/>
  </w:footnote>
  <w:footnote w:type="continuationSeparator" w:id="0">
    <w:p w:rsidR="006735CD" w:rsidRDefault="00673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65B60"/>
    <w:multiLevelType w:val="multilevel"/>
    <w:tmpl w:val="95B4C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AC"/>
    <w:rsid w:val="000F3063"/>
    <w:rsid w:val="004E365D"/>
    <w:rsid w:val="006735CD"/>
    <w:rsid w:val="0070587D"/>
    <w:rsid w:val="007975AC"/>
    <w:rsid w:val="00907344"/>
    <w:rsid w:val="00DA534B"/>
    <w:rsid w:val="00F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BDDD"/>
  <w15:docId w15:val="{246791FC-36FD-4338-B4C9-11C49D30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4AE"/>
      <w:w w:val="70"/>
      <w:sz w:val="46"/>
      <w:szCs w:val="4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i/>
      <w:iCs/>
      <w:color w:val="3734AE"/>
      <w:w w:val="70"/>
      <w:sz w:val="46"/>
      <w:szCs w:val="4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4357</Words>
  <Characters>2484</Characters>
  <Application>Microsoft Office Word</Application>
  <DocSecurity>0</DocSecurity>
  <Lines>20</Lines>
  <Paragraphs>13</Paragraphs>
  <ScaleCrop>false</ScaleCrop>
  <Company>SPecialiST RePack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7</cp:revision>
  <dcterms:created xsi:type="dcterms:W3CDTF">2022-05-13T06:32:00Z</dcterms:created>
  <dcterms:modified xsi:type="dcterms:W3CDTF">2022-05-13T06:39:00Z</dcterms:modified>
</cp:coreProperties>
</file>