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0F" w:rsidRPr="00DA587D" w:rsidRDefault="00544A0F" w:rsidP="00544A0F">
      <w:pPr>
        <w:jc w:val="center"/>
        <w:rPr>
          <w:snapToGrid w:val="0"/>
          <w:spacing w:val="8"/>
          <w:lang w:val="uk-UA"/>
        </w:rPr>
      </w:pPr>
      <w:r>
        <w:rPr>
          <w:noProof/>
          <w:spacing w:val="8"/>
        </w:rPr>
        <w:drawing>
          <wp:inline distT="0" distB="0" distL="0" distR="0" wp14:anchorId="014E622B" wp14:editId="3718C9E3">
            <wp:extent cx="4191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0F" w:rsidRPr="00DA587D" w:rsidRDefault="00544A0F" w:rsidP="00544A0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b/>
          <w:sz w:val="28"/>
          <w:szCs w:val="28"/>
        </w:rPr>
        <w:t xml:space="preserve">ВОЛОДИМИР-ВОЛИНСЬКА РАЙОННА ДЕРЖАВНА </w:t>
      </w:r>
      <w:proofErr w:type="gramStart"/>
      <w:r w:rsidRPr="00DA587D">
        <w:rPr>
          <w:rFonts w:ascii="Times New Roman" w:hAnsi="Times New Roman" w:cs="Times New Roman"/>
          <w:b/>
          <w:sz w:val="28"/>
          <w:szCs w:val="28"/>
        </w:rPr>
        <w:t>АДМ</w:t>
      </w:r>
      <w:proofErr w:type="gramEnd"/>
      <w:r w:rsidRPr="00DA587D">
        <w:rPr>
          <w:rFonts w:ascii="Times New Roman" w:hAnsi="Times New Roman" w:cs="Times New Roman"/>
          <w:b/>
          <w:sz w:val="28"/>
          <w:szCs w:val="28"/>
        </w:rPr>
        <w:t>ІНІСТРАЦІЯ</w:t>
      </w:r>
    </w:p>
    <w:p w:rsidR="00544A0F" w:rsidRPr="00EA1AB2" w:rsidRDefault="00544A0F" w:rsidP="00544A0F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B2">
        <w:rPr>
          <w:rFonts w:ascii="Times New Roman" w:hAnsi="Times New Roman" w:cs="Times New Roman"/>
          <w:b/>
          <w:sz w:val="28"/>
          <w:szCs w:val="28"/>
        </w:rPr>
        <w:t>ВОЛИНСЬКОЇ ОБЛАСТІ</w:t>
      </w:r>
    </w:p>
    <w:p w:rsidR="00544A0F" w:rsidRPr="003B0C3F" w:rsidRDefault="00544A0F" w:rsidP="00544A0F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544A0F" w:rsidRPr="007E52CB" w:rsidRDefault="00544A0F" w:rsidP="00544A0F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B2">
        <w:rPr>
          <w:rFonts w:ascii="Times New Roman" w:hAnsi="Times New Roman" w:cs="Times New Roman"/>
          <w:b/>
          <w:sz w:val="32"/>
          <w:szCs w:val="32"/>
        </w:rPr>
        <w:t>РОЗПОРЯДЖЕННЯ</w:t>
      </w:r>
      <w:r w:rsidRPr="00DF31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4A0F" w:rsidRPr="003B0C3F" w:rsidRDefault="00544A0F" w:rsidP="00544A0F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544A0F" w:rsidRPr="00DA587D" w:rsidTr="00AD2FFA">
        <w:trPr>
          <w:trHeight w:val="104"/>
        </w:trPr>
        <w:tc>
          <w:tcPr>
            <w:tcW w:w="8253" w:type="dxa"/>
            <w:gridSpan w:val="2"/>
            <w:hideMark/>
          </w:tcPr>
          <w:p w:rsidR="00544A0F" w:rsidRPr="00DA587D" w:rsidRDefault="00544A0F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DC4374">
              <w:rPr>
                <w:rFonts w:ascii="Times New Roman" w:hAnsi="Times New Roman" w:cs="Times New Roman"/>
                <w:sz w:val="28"/>
                <w:lang w:val="uk-UA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лютого </w:t>
            </w:r>
            <w:r>
              <w:rPr>
                <w:rFonts w:ascii="Times New Roman" w:hAnsi="Times New Roman" w:cs="Times New Roman"/>
                <w:sz w:val="28"/>
              </w:rPr>
              <w:t xml:space="preserve"> 2022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року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proofErr w:type="spellStart"/>
            <w:r w:rsidRPr="00DA587D">
              <w:rPr>
                <w:rFonts w:ascii="Times New Roman" w:hAnsi="Times New Roman" w:cs="Times New Roman"/>
                <w:sz w:val="28"/>
              </w:rPr>
              <w:t>м.Володимир-Волинський</w:t>
            </w:r>
            <w:proofErr w:type="spellEnd"/>
          </w:p>
        </w:tc>
        <w:tc>
          <w:tcPr>
            <w:tcW w:w="1625" w:type="dxa"/>
            <w:hideMark/>
          </w:tcPr>
          <w:p w:rsidR="00544A0F" w:rsidRPr="00DC4374" w:rsidRDefault="00544A0F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DC4374">
              <w:rPr>
                <w:rFonts w:ascii="Times New Roman" w:hAnsi="Times New Roman" w:cs="Times New Roman"/>
                <w:sz w:val="28"/>
                <w:lang w:val="uk-UA"/>
              </w:rPr>
              <w:t>18</w:t>
            </w:r>
          </w:p>
        </w:tc>
      </w:tr>
      <w:tr w:rsidR="00544A0F" w:rsidRPr="00DA587D" w:rsidTr="00AD2FFA">
        <w:trPr>
          <w:trHeight w:val="104"/>
        </w:trPr>
        <w:tc>
          <w:tcPr>
            <w:tcW w:w="3295" w:type="dxa"/>
            <w:hideMark/>
          </w:tcPr>
          <w:p w:rsidR="00544A0F" w:rsidRDefault="00544A0F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544A0F" w:rsidRPr="00DA587D" w:rsidRDefault="00544A0F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544A0F" w:rsidRPr="00DA587D" w:rsidRDefault="00544A0F" w:rsidP="00AD2F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44A0F" w:rsidRPr="00DA587D" w:rsidRDefault="00544A0F" w:rsidP="00544A0F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розпорядження Володимир-Волинської районної державної адміністрації № 183 від 8 вересня 2021 року «</w:t>
      </w: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 земельною ділянкою»</w:t>
      </w:r>
    </w:p>
    <w:p w:rsidR="00544A0F" w:rsidRPr="00DA587D" w:rsidRDefault="00544A0F" w:rsidP="00544A0F">
      <w:pPr>
        <w:shd w:val="clear" w:color="auto" w:fill="FFFFFF"/>
        <w:spacing w:before="302" w:line="240" w:lineRule="auto"/>
        <w:ind w:left="1627" w:right="340"/>
        <w:jc w:val="center"/>
        <w:rPr>
          <w:rFonts w:ascii="Times New Roman" w:hAnsi="Times New Roman" w:cs="Times New Roman"/>
          <w:sz w:val="24"/>
          <w:szCs w:val="24"/>
        </w:rPr>
      </w:pPr>
    </w:p>
    <w:p w:rsidR="00544A0F" w:rsidRPr="009C3850" w:rsidRDefault="00544A0F" w:rsidP="00544A0F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proofErr w:type="spellStart"/>
      <w:r w:rsidRPr="008D530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D530B">
        <w:rPr>
          <w:rFonts w:ascii="Times New Roman" w:hAnsi="Times New Roman" w:cs="Times New Roman"/>
          <w:sz w:val="28"/>
          <w:szCs w:val="28"/>
        </w:rPr>
        <w:t xml:space="preserve">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8D530B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DA587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A587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A587D">
        <w:rPr>
          <w:rFonts w:ascii="Times New Roman" w:hAnsi="Times New Roman" w:cs="Times New Roman"/>
          <w:sz w:val="28"/>
          <w:szCs w:val="28"/>
        </w:rPr>
        <w:t>місцеві</w:t>
      </w:r>
      <w:proofErr w:type="spellEnd"/>
      <w:r w:rsidRPr="00DA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87D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DA5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A587D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DA587D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DA587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статей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6C73">
        <w:rPr>
          <w:rFonts w:ascii="Times New Roman" w:hAnsi="Times New Roman" w:cs="Times New Roman"/>
          <w:sz w:val="28"/>
          <w:szCs w:val="28"/>
          <w:lang w:val="uk-UA"/>
        </w:rPr>
        <w:t>79-1, 84</w:t>
      </w:r>
      <w:r w:rsidRPr="00DA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DA58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, «Про державний земельний кадастр»,</w:t>
      </w:r>
      <w:r w:rsidR="00EE6C73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державну реєстрацію речових прав на нерухоме майно та їх обтяжень»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5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Головного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Волинській області  ві</w:t>
      </w:r>
      <w:r w:rsidR="00EE6C73">
        <w:rPr>
          <w:rFonts w:ascii="Times New Roman" w:hAnsi="Times New Roman" w:cs="Times New Roman"/>
          <w:sz w:val="28"/>
          <w:szCs w:val="28"/>
          <w:lang w:val="uk-UA"/>
        </w:rPr>
        <w:t>д 04.02.2022 року № 06.03-10/560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правонаступника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Іваничівської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насіннєвої інспекції згідно Постанов Кабінету Міністрів України № 1300 від 12.12.2011 року «Про утворення територіальних органів Державної інспекції сільського господарства»</w:t>
      </w:r>
      <w:r w:rsidR="003C42C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442 від 10.09.2014 року «Про оптимізацію системи центральних органів виконавчої влади»:</w:t>
      </w:r>
    </w:p>
    <w:p w:rsidR="0057258D" w:rsidRDefault="00544A0F" w:rsidP="00544A0F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8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A587D">
        <w:rPr>
          <w:rFonts w:ascii="Times New Roman" w:hAnsi="Times New Roman" w:cs="Times New Roman"/>
          <w:sz w:val="28"/>
          <w:szCs w:val="28"/>
        </w:rPr>
        <w:t> </w:t>
      </w:r>
      <w:r w:rsidR="00EE6C73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</w:t>
      </w:r>
      <w:r w:rsidR="0057258D">
        <w:rPr>
          <w:rFonts w:ascii="Times New Roman" w:hAnsi="Times New Roman" w:cs="Times New Roman"/>
          <w:sz w:val="28"/>
          <w:szCs w:val="28"/>
          <w:lang w:val="uk-UA"/>
        </w:rPr>
        <w:t xml:space="preserve">пункту 1 </w:t>
      </w:r>
      <w:r w:rsidR="00EE6C7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EE6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Володимир-Волинської районної державної адміністрації № 183 від 8 вересня 2021 року «</w:t>
      </w:r>
      <w:r w:rsidR="00EE6C73" w:rsidRPr="00EE6C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EE6C73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 земельною ділянкою»</w:t>
      </w:r>
      <w:r w:rsidR="003C42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зв’язку з внесенням відомостей про державну реєстрацію земельної ділянки до Державного земельного кадастру</w:t>
      </w:r>
      <w:r w:rsidR="0057258D">
        <w:rPr>
          <w:rFonts w:ascii="Times New Roman" w:hAnsi="Times New Roman" w:cs="Times New Roman"/>
          <w:color w:val="000000"/>
          <w:sz w:val="28"/>
          <w:szCs w:val="28"/>
          <w:lang w:val="uk-UA"/>
        </w:rPr>
        <w:t>: після слів «площею 0,072 га» додати слова «з кадастровим номером 0721155100:00:019:0181».</w:t>
      </w:r>
      <w:r w:rsidR="00EE6C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44A0F" w:rsidRDefault="003C42C6" w:rsidP="003C42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44A0F" w:rsidRPr="003B0C3F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544A0F" w:rsidRPr="003B0C3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44A0F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A0F" w:rsidRPr="003B0C3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544A0F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A0F"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44A0F" w:rsidRPr="003B0C3F">
        <w:rPr>
          <w:rFonts w:ascii="Times New Roman" w:hAnsi="Times New Roman" w:cs="Times New Roman"/>
          <w:sz w:val="28"/>
          <w:szCs w:val="28"/>
        </w:rPr>
        <w:t xml:space="preserve"> </w:t>
      </w:r>
      <w:r w:rsidR="00EE6C73" w:rsidRPr="003B0C3F">
        <w:rPr>
          <w:rFonts w:ascii="Times New Roman" w:hAnsi="Times New Roman" w:cs="Times New Roman"/>
          <w:sz w:val="28"/>
          <w:szCs w:val="28"/>
        </w:rPr>
        <w:t xml:space="preserve">на заступника </w:t>
      </w:r>
      <w:proofErr w:type="spellStart"/>
      <w:r w:rsidR="00EE6C73"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EE6C73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73" w:rsidRPr="003B0C3F">
        <w:rPr>
          <w:rFonts w:ascii="Times New Roman" w:hAnsi="Times New Roman" w:cs="Times New Roman"/>
          <w:sz w:val="28"/>
          <w:szCs w:val="28"/>
        </w:rPr>
        <w:t>Володимир-Волинської</w:t>
      </w:r>
      <w:proofErr w:type="spellEnd"/>
      <w:r w:rsidR="00EE6C73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73"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EE6C73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73"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EE6C73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73" w:rsidRPr="003B0C3F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="00EE6C73" w:rsidRPr="003B0C3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EE6C73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73" w:rsidRPr="003B0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6C73" w:rsidRPr="003B0C3F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="00EE6C73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C73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EE6C73" w:rsidRPr="003B0C3F">
        <w:rPr>
          <w:rFonts w:ascii="Times New Roman" w:hAnsi="Times New Roman" w:cs="Times New Roman"/>
          <w:sz w:val="28"/>
          <w:szCs w:val="28"/>
        </w:rPr>
        <w:t>.</w:t>
      </w:r>
    </w:p>
    <w:p w:rsidR="00544A0F" w:rsidRPr="008E3183" w:rsidRDefault="00544A0F" w:rsidP="00544A0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42C6" w:rsidRDefault="003C42C6" w:rsidP="00544A0F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A0F" w:rsidRPr="00D72357" w:rsidRDefault="00544A0F" w:rsidP="00544A0F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544A0F" w:rsidRDefault="00544A0F" w:rsidP="00544A0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A0F" w:rsidRDefault="00544A0F" w:rsidP="00544A0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A0F" w:rsidRDefault="00544A0F" w:rsidP="00544A0F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Pr="00C0458A" w:rsidRDefault="00544A0F" w:rsidP="00D9408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  <w:bookmarkStart w:id="0" w:name="_GoBack"/>
      <w:bookmarkEnd w:id="0"/>
    </w:p>
    <w:sectPr w:rsidR="002266A7" w:rsidRPr="00C0458A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DF43E2"/>
    <w:multiLevelType w:val="hybridMultilevel"/>
    <w:tmpl w:val="70C0D594"/>
    <w:lvl w:ilvl="0" w:tplc="F294A8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56C65"/>
    <w:rsid w:val="000A094B"/>
    <w:rsid w:val="000B6B19"/>
    <w:rsid w:val="0010431A"/>
    <w:rsid w:val="001970D3"/>
    <w:rsid w:val="001A6948"/>
    <w:rsid w:val="001A7649"/>
    <w:rsid w:val="001B376A"/>
    <w:rsid w:val="001D43FD"/>
    <w:rsid w:val="001D4630"/>
    <w:rsid w:val="002266A7"/>
    <w:rsid w:val="00235A47"/>
    <w:rsid w:val="0026699A"/>
    <w:rsid w:val="00271A0A"/>
    <w:rsid w:val="002D024D"/>
    <w:rsid w:val="002D704A"/>
    <w:rsid w:val="002D7118"/>
    <w:rsid w:val="0033657A"/>
    <w:rsid w:val="003837C2"/>
    <w:rsid w:val="003851EC"/>
    <w:rsid w:val="003A20B9"/>
    <w:rsid w:val="003B0C3F"/>
    <w:rsid w:val="003B0FFA"/>
    <w:rsid w:val="003C42C6"/>
    <w:rsid w:val="00412F36"/>
    <w:rsid w:val="00493500"/>
    <w:rsid w:val="004A70ED"/>
    <w:rsid w:val="004B154F"/>
    <w:rsid w:val="004E1996"/>
    <w:rsid w:val="00522FE7"/>
    <w:rsid w:val="00544A0F"/>
    <w:rsid w:val="00567D34"/>
    <w:rsid w:val="0057258D"/>
    <w:rsid w:val="005A0334"/>
    <w:rsid w:val="00620757"/>
    <w:rsid w:val="00694043"/>
    <w:rsid w:val="00695622"/>
    <w:rsid w:val="006B5263"/>
    <w:rsid w:val="006D4CCB"/>
    <w:rsid w:val="006E410B"/>
    <w:rsid w:val="00707023"/>
    <w:rsid w:val="00771541"/>
    <w:rsid w:val="00787F1B"/>
    <w:rsid w:val="007C5215"/>
    <w:rsid w:val="007E52CB"/>
    <w:rsid w:val="00801850"/>
    <w:rsid w:val="0087013E"/>
    <w:rsid w:val="00870E6A"/>
    <w:rsid w:val="008846CA"/>
    <w:rsid w:val="00893F5D"/>
    <w:rsid w:val="00897809"/>
    <w:rsid w:val="008A7D0D"/>
    <w:rsid w:val="008D4190"/>
    <w:rsid w:val="008D4CB3"/>
    <w:rsid w:val="008D530B"/>
    <w:rsid w:val="008E3183"/>
    <w:rsid w:val="008E7865"/>
    <w:rsid w:val="008F4E3B"/>
    <w:rsid w:val="0090361D"/>
    <w:rsid w:val="00930A59"/>
    <w:rsid w:val="00962EE4"/>
    <w:rsid w:val="009A6311"/>
    <w:rsid w:val="009C3850"/>
    <w:rsid w:val="009E6C69"/>
    <w:rsid w:val="00A2290F"/>
    <w:rsid w:val="00A70BC0"/>
    <w:rsid w:val="00AE7EB9"/>
    <w:rsid w:val="00C0458A"/>
    <w:rsid w:val="00C47BF4"/>
    <w:rsid w:val="00CA7C24"/>
    <w:rsid w:val="00CC00B4"/>
    <w:rsid w:val="00D42FCA"/>
    <w:rsid w:val="00D72357"/>
    <w:rsid w:val="00D94080"/>
    <w:rsid w:val="00DA587D"/>
    <w:rsid w:val="00DA70F5"/>
    <w:rsid w:val="00DC4374"/>
    <w:rsid w:val="00DE46F7"/>
    <w:rsid w:val="00DF031E"/>
    <w:rsid w:val="00DF3166"/>
    <w:rsid w:val="00E11667"/>
    <w:rsid w:val="00E530A9"/>
    <w:rsid w:val="00E60FE2"/>
    <w:rsid w:val="00E614D5"/>
    <w:rsid w:val="00E7318B"/>
    <w:rsid w:val="00E7675E"/>
    <w:rsid w:val="00EA1AB2"/>
    <w:rsid w:val="00EE6C73"/>
    <w:rsid w:val="00EF170E"/>
    <w:rsid w:val="00F56F0C"/>
    <w:rsid w:val="00F81727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06C3E-B84F-4826-BCA0-8B46BFAE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27</cp:revision>
  <cp:lastPrinted>2022-05-10T12:08:00Z</cp:lastPrinted>
  <dcterms:created xsi:type="dcterms:W3CDTF">2021-12-29T08:42:00Z</dcterms:created>
  <dcterms:modified xsi:type="dcterms:W3CDTF">2022-05-12T09:25:00Z</dcterms:modified>
</cp:coreProperties>
</file>