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B1" w:rsidRDefault="00F2746A">
      <w:pPr>
        <w:pStyle w:val="a3"/>
        <w:spacing w:line="20" w:lineRule="exact"/>
        <w:ind w:left="-13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71.05pt;height:.75pt;mso-position-horizontal-relative:char;mso-position-vertical-relative:line" coordsize="1421,15">
            <v:line id="_x0000_s1033" style="position:absolute" from="0,7" to="1421,7" strokecolor="#605b57" strokeweight=".72pt"/>
            <w10:wrap type="none"/>
            <w10:anchorlock/>
          </v:group>
        </w:pict>
      </w:r>
    </w:p>
    <w:p w:rsidR="008D11B1" w:rsidRDefault="008D11B1">
      <w:pPr>
        <w:pStyle w:val="a3"/>
        <w:rPr>
          <w:sz w:val="20"/>
        </w:rPr>
      </w:pPr>
    </w:p>
    <w:p w:rsidR="008D11B1" w:rsidRDefault="008D11B1">
      <w:pPr>
        <w:pStyle w:val="a3"/>
        <w:rPr>
          <w:sz w:val="20"/>
        </w:rPr>
      </w:pPr>
    </w:p>
    <w:p w:rsidR="008D11B1" w:rsidRDefault="00F2746A">
      <w:pPr>
        <w:pStyle w:val="a3"/>
        <w:spacing w:before="6"/>
        <w:rPr>
          <w:sz w:val="12"/>
        </w:rPr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4023359</wp:posOffset>
            </wp:positionH>
            <wp:positionV relativeFrom="paragraph">
              <wp:posOffset>116356</wp:posOffset>
            </wp:positionV>
            <wp:extent cx="420624" cy="6096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11B1" w:rsidRDefault="008D11B1">
      <w:pPr>
        <w:pStyle w:val="a3"/>
        <w:rPr>
          <w:sz w:val="18"/>
        </w:rPr>
      </w:pPr>
    </w:p>
    <w:p w:rsidR="008D11B1" w:rsidRDefault="00F2746A">
      <w:pPr>
        <w:spacing w:before="88" w:line="242" w:lineRule="auto"/>
        <w:ind w:left="333" w:right="235"/>
        <w:jc w:val="center"/>
        <w:rPr>
          <w:b/>
          <w:sz w:val="28"/>
        </w:rPr>
      </w:pPr>
      <w:r>
        <w:rPr>
          <w:b/>
          <w:w w:val="95"/>
          <w:sz w:val="28"/>
        </w:rPr>
        <w:t>ВОЛОДИМИР-ВОЛИНСЬКА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РАИОННА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ДЕРЖАВНА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АДМІНІСТРАЦІП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ВОЛИНСЬКОЇ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ОБЛАСТІ</w:t>
      </w:r>
    </w:p>
    <w:p w:rsidR="008D11B1" w:rsidRDefault="00F2746A">
      <w:pPr>
        <w:spacing w:line="310" w:lineRule="exact"/>
        <w:ind w:left="106"/>
        <w:rPr>
          <w:b/>
          <w:sz w:val="28"/>
        </w:rPr>
      </w:pPr>
      <w:r>
        <w:rPr>
          <w:b/>
          <w:w w:val="95"/>
          <w:sz w:val="28"/>
        </w:rPr>
        <w:t>ВОЛОДИМИР</w:t>
      </w:r>
      <w:r>
        <w:rPr>
          <w:b/>
          <w:spacing w:val="49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5"/>
          <w:w w:val="90"/>
          <w:sz w:val="28"/>
        </w:rPr>
        <w:t xml:space="preserve"> </w:t>
      </w:r>
      <w:r>
        <w:rPr>
          <w:b/>
          <w:w w:val="95"/>
          <w:sz w:val="28"/>
        </w:rPr>
        <w:t>ВОЛИИСЬКА</w:t>
      </w:r>
      <w:r>
        <w:rPr>
          <w:b/>
          <w:spacing w:val="63"/>
          <w:w w:val="95"/>
          <w:sz w:val="28"/>
        </w:rPr>
        <w:t xml:space="preserve"> </w:t>
      </w:r>
      <w:r>
        <w:rPr>
          <w:b/>
          <w:w w:val="95"/>
          <w:sz w:val="28"/>
        </w:rPr>
        <w:t>РАИОННА</w:t>
      </w:r>
      <w:r>
        <w:rPr>
          <w:b/>
          <w:spacing w:val="48"/>
          <w:w w:val="95"/>
          <w:sz w:val="28"/>
        </w:rPr>
        <w:t xml:space="preserve"> </w:t>
      </w:r>
      <w:r>
        <w:rPr>
          <w:b/>
          <w:w w:val="95"/>
          <w:sz w:val="28"/>
        </w:rPr>
        <w:t>ВІЙСЬКОВА</w:t>
      </w:r>
      <w:r>
        <w:rPr>
          <w:b/>
          <w:spacing w:val="55"/>
          <w:w w:val="95"/>
          <w:sz w:val="28"/>
        </w:rPr>
        <w:t xml:space="preserve"> </w:t>
      </w:r>
      <w:r>
        <w:rPr>
          <w:b/>
          <w:w w:val="95"/>
          <w:sz w:val="28"/>
        </w:rPr>
        <w:t>АДМІНІСТРАЦІЛ</w:t>
      </w:r>
    </w:p>
    <w:p w:rsidR="008D11B1" w:rsidRDefault="008D11B1">
      <w:pPr>
        <w:pStyle w:val="a3"/>
        <w:spacing w:before="4"/>
        <w:rPr>
          <w:b/>
        </w:rPr>
      </w:pPr>
    </w:p>
    <w:p w:rsidR="008D11B1" w:rsidRDefault="00F2746A">
      <w:pPr>
        <w:pStyle w:val="a4"/>
      </w:pPr>
      <w:r>
        <w:rPr>
          <w:w w:val="115"/>
        </w:rPr>
        <w:t>НАКАЗ</w:t>
      </w:r>
    </w:p>
    <w:p w:rsidR="008D11B1" w:rsidRDefault="008D11B1">
      <w:pPr>
        <w:pStyle w:val="a3"/>
        <w:spacing w:before="7"/>
        <w:rPr>
          <w:rFonts w:ascii="Cambria"/>
          <w:sz w:val="19"/>
        </w:rPr>
      </w:pPr>
    </w:p>
    <w:p w:rsidR="008D11B1" w:rsidRDefault="00F2746A">
      <w:pPr>
        <w:pStyle w:val="a3"/>
        <w:tabs>
          <w:tab w:val="left" w:pos="4464"/>
          <w:tab w:val="left" w:pos="8373"/>
        </w:tabs>
        <w:spacing w:before="88"/>
        <w:ind w:left="866"/>
      </w:pPr>
      <w:r>
        <w:rPr>
          <w:position w:val="1"/>
        </w:rPr>
        <w:t xml:space="preserve">09 </w:t>
      </w:r>
      <w:r>
        <w:rPr>
          <w:position w:val="1"/>
        </w:rPr>
        <w:t>червня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2022</w:t>
      </w:r>
      <w:r>
        <w:rPr>
          <w:spacing w:val="7"/>
          <w:position w:val="1"/>
        </w:rPr>
        <w:t xml:space="preserve"> </w:t>
      </w:r>
      <w:r>
        <w:rPr>
          <w:position w:val="1"/>
        </w:rPr>
        <w:t>року</w:t>
      </w:r>
      <w:r>
        <w:rPr>
          <w:position w:val="1"/>
        </w:rPr>
        <w:tab/>
      </w:r>
      <w:proofErr w:type="spellStart"/>
      <w:r>
        <w:rPr>
          <w:w w:val="95"/>
        </w:rPr>
        <w:t>м.Володимир</w:t>
      </w:r>
      <w:proofErr w:type="spellEnd"/>
      <w:r>
        <w:rPr>
          <w:w w:val="95"/>
        </w:rPr>
        <w:tab/>
      </w:r>
      <w:r>
        <w:rPr>
          <w:noProof/>
          <w:position w:val="-5"/>
          <w:lang w:eastAsia="uk-UA"/>
        </w:rPr>
        <w:drawing>
          <wp:inline distT="0" distB="0" distL="0" distR="0">
            <wp:extent cx="630936" cy="2011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1B1" w:rsidRDefault="008D11B1">
      <w:pPr>
        <w:pStyle w:val="a3"/>
        <w:spacing w:before="3"/>
        <w:rPr>
          <w:sz w:val="20"/>
        </w:rPr>
      </w:pPr>
    </w:p>
    <w:p w:rsidR="008D11B1" w:rsidRDefault="00F2746A">
      <w:pPr>
        <w:pStyle w:val="a3"/>
        <w:tabs>
          <w:tab w:val="left" w:pos="3178"/>
        </w:tabs>
        <w:spacing w:before="88"/>
        <w:ind w:left="366" w:right="235"/>
        <w:jc w:val="center"/>
      </w:pPr>
      <w:r>
        <w:rPr>
          <w:spacing w:val="-1"/>
        </w:rPr>
        <w:t>Про</w:t>
      </w:r>
      <w:r>
        <w:rPr>
          <w:spacing w:val="-15"/>
        </w:rPr>
        <w:t xml:space="preserve"> </w:t>
      </w:r>
      <w:r>
        <w:rPr>
          <w:spacing w:val="-1"/>
        </w:rPr>
        <w:t>внесення</w:t>
      </w:r>
      <w:r>
        <w:rPr>
          <w:spacing w:val="-3"/>
        </w:rPr>
        <w:t xml:space="preserve"> </w:t>
      </w:r>
      <w:r>
        <w:rPr>
          <w:spacing w:val="-1"/>
        </w:rPr>
        <w:t>змін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наказу</w:t>
      </w:r>
      <w:r>
        <w:rPr>
          <w:spacing w:val="-5"/>
        </w:rPr>
        <w:t xml:space="preserve"> </w:t>
      </w:r>
      <w:r>
        <w:rPr>
          <w:spacing w:val="-1"/>
        </w:rPr>
        <w:t>начальника</w:t>
      </w:r>
      <w:r>
        <w:rPr>
          <w:spacing w:val="-4"/>
        </w:rPr>
        <w:t xml:space="preserve"> </w:t>
      </w:r>
      <w:r>
        <w:t>районної</w:t>
      </w:r>
      <w:r>
        <w:rPr>
          <w:spacing w:val="1"/>
        </w:rPr>
        <w:t xml:space="preserve"> </w:t>
      </w:r>
      <w:r>
        <w:t>військової</w:t>
      </w:r>
      <w:r>
        <w:rPr>
          <w:spacing w:val="-1"/>
        </w:rPr>
        <w:t xml:space="preserve"> </w:t>
      </w:r>
      <w:r>
        <w:t>адміністрації</w:t>
      </w:r>
      <w:r>
        <w:rPr>
          <w:spacing w:val="3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10 травня 2022 №</w:t>
      </w:r>
      <w:r>
        <w:rPr>
          <w:spacing w:val="1"/>
        </w:rPr>
        <w:t xml:space="preserve"> </w:t>
      </w:r>
      <w:r>
        <w:t>47 «</w:t>
      </w:r>
      <w:proofErr w:type="spellStart"/>
      <w:r>
        <w:t>Питания</w:t>
      </w:r>
      <w:proofErr w:type="spellEnd"/>
      <w:r>
        <w:t xml:space="preserve"> збору тіл (останків)</w:t>
      </w:r>
      <w:r>
        <w:rPr>
          <w:spacing w:val="1"/>
        </w:rPr>
        <w:t xml:space="preserve"> </w:t>
      </w:r>
      <w:r>
        <w:t>загиблих</w:t>
      </w:r>
      <w:r>
        <w:rPr>
          <w:spacing w:val="1"/>
        </w:rPr>
        <w:t xml:space="preserve"> </w:t>
      </w:r>
      <w:r>
        <w:rPr>
          <w:w w:val="95"/>
        </w:rPr>
        <w:t>військовослужбовців збройних</w:t>
      </w:r>
      <w:r>
        <w:rPr>
          <w:spacing w:val="1"/>
          <w:w w:val="95"/>
        </w:rPr>
        <w:t xml:space="preserve"> </w:t>
      </w:r>
      <w:r>
        <w:rPr>
          <w:w w:val="95"/>
        </w:rPr>
        <w:t>сил Російської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Федерації</w:t>
      </w:r>
      <w:r>
        <w:rPr>
          <w:spacing w:val="1"/>
          <w:w w:val="95"/>
        </w:rPr>
        <w:t xml:space="preserve"> </w:t>
      </w:r>
      <w:r>
        <w:rPr>
          <w:w w:val="95"/>
        </w:rPr>
        <w:t>осіб,</w:t>
      </w:r>
      <w:r>
        <w:rPr>
          <w:spacing w:val="1"/>
          <w:w w:val="95"/>
        </w:rPr>
        <w:t xml:space="preserve"> </w:t>
      </w:r>
      <w:r>
        <w:rPr>
          <w:w w:val="95"/>
        </w:rPr>
        <w:t>які</w:t>
      </w:r>
      <w:r>
        <w:rPr>
          <w:spacing w:val="1"/>
          <w:w w:val="95"/>
        </w:rPr>
        <w:t xml:space="preserve"> </w:t>
      </w:r>
      <w:r>
        <w:rPr>
          <w:w w:val="95"/>
        </w:rPr>
        <w:t>входили</w:t>
      </w:r>
      <w:r>
        <w:rPr>
          <w:spacing w:val="1"/>
          <w:w w:val="95"/>
        </w:rPr>
        <w:t xml:space="preserve"> </w:t>
      </w:r>
      <w:r>
        <w:rPr>
          <w:w w:val="95"/>
        </w:rPr>
        <w:t>до</w:t>
      </w:r>
      <w:r>
        <w:rPr>
          <w:spacing w:val="1"/>
          <w:w w:val="95"/>
        </w:rPr>
        <w:t xml:space="preserve"> </w:t>
      </w:r>
      <w:r>
        <w:t>складу незаконних збройних формувань, що вчинили збройну агресію проти</w:t>
      </w:r>
      <w:r>
        <w:rPr>
          <w:spacing w:val="1"/>
        </w:rPr>
        <w:t xml:space="preserve"> </w:t>
      </w:r>
      <w:r>
        <w:t>України</w:t>
      </w:r>
      <w:r>
        <w:rPr>
          <w:spacing w:val="7"/>
        </w:rPr>
        <w:t xml:space="preserve"> </w:t>
      </w:r>
      <w:r>
        <w:t>на</w:t>
      </w:r>
      <w:r>
        <w:rPr>
          <w:spacing w:val="-10"/>
        </w:rPr>
        <w:t xml:space="preserve"> </w:t>
      </w:r>
      <w:proofErr w:type="spellStart"/>
      <w:r>
        <w:t>територіі</w:t>
      </w:r>
      <w:proofErr w:type="spellEnd"/>
      <w:r>
        <w:tab/>
        <w:t>В</w:t>
      </w:r>
      <w:r>
        <w:t>олодимир</w:t>
      </w:r>
      <w:r>
        <w:rPr>
          <w:spacing w:val="18"/>
        </w:rPr>
        <w:t xml:space="preserve"> </w:t>
      </w:r>
      <w:r>
        <w:t>—Волинського</w:t>
      </w:r>
      <w:r>
        <w:rPr>
          <w:spacing w:val="29"/>
        </w:rPr>
        <w:t xml:space="preserve"> </w:t>
      </w:r>
      <w:r>
        <w:t>району</w:t>
      </w:r>
    </w:p>
    <w:p w:rsidR="008D11B1" w:rsidRDefault="008D11B1">
      <w:pPr>
        <w:pStyle w:val="a3"/>
        <w:spacing w:before="5"/>
        <w:rPr>
          <w:sz w:val="27"/>
        </w:rPr>
      </w:pPr>
    </w:p>
    <w:p w:rsidR="008D11B1" w:rsidRDefault="00F2746A">
      <w:pPr>
        <w:pStyle w:val="a3"/>
        <w:spacing w:line="322" w:lineRule="exact"/>
        <w:ind w:left="228"/>
        <w:jc w:val="both"/>
      </w:pPr>
      <w:r>
        <w:t>Відповідно</w:t>
      </w:r>
      <w:r>
        <w:rPr>
          <w:spacing w:val="31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указів</w:t>
      </w:r>
      <w:r>
        <w:rPr>
          <w:spacing w:val="13"/>
        </w:rPr>
        <w:t xml:space="preserve"> </w:t>
      </w:r>
      <w:r>
        <w:t>Президента</w:t>
      </w:r>
      <w:r>
        <w:rPr>
          <w:spacing w:val="29"/>
        </w:rPr>
        <w:t xml:space="preserve"> </w:t>
      </w:r>
      <w:r>
        <w:t>України</w:t>
      </w:r>
      <w:r>
        <w:rPr>
          <w:spacing w:val="24"/>
        </w:rPr>
        <w:t xml:space="preserve"> </w:t>
      </w:r>
      <w:r>
        <w:t>від</w:t>
      </w:r>
      <w:r>
        <w:rPr>
          <w:spacing w:val="12"/>
        </w:rPr>
        <w:t xml:space="preserve"> </w:t>
      </w:r>
      <w:r>
        <w:t>24</w:t>
      </w:r>
      <w:r>
        <w:rPr>
          <w:spacing w:val="16"/>
        </w:rPr>
        <w:t xml:space="preserve"> </w:t>
      </w:r>
      <w:r>
        <w:t>лютого</w:t>
      </w:r>
      <w:r>
        <w:rPr>
          <w:spacing w:val="23"/>
        </w:rPr>
        <w:t xml:space="preserve"> </w:t>
      </w:r>
      <w:r>
        <w:t>2022</w:t>
      </w:r>
      <w:r>
        <w:rPr>
          <w:spacing w:val="22"/>
        </w:rPr>
        <w:t xml:space="preserve"> </w:t>
      </w:r>
      <w:r>
        <w:t>року</w:t>
      </w:r>
      <w:r>
        <w:rPr>
          <w:spacing w:val="19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64/2022</w:t>
      </w:r>
    </w:p>
    <w:p w:rsidR="008D11B1" w:rsidRDefault="00F2746A">
      <w:pPr>
        <w:pStyle w:val="a3"/>
        <w:ind w:left="223" w:right="115" w:firstLine="5"/>
        <w:jc w:val="both"/>
      </w:pPr>
      <w:r>
        <w:t>«Про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воє</w:t>
      </w:r>
      <w:r>
        <w:t>нного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68/2022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адміністрацій», 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 правовий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воє</w:t>
      </w:r>
      <w:r>
        <w:t>нного</w:t>
      </w:r>
      <w:r>
        <w:rPr>
          <w:spacing w:val="1"/>
        </w:rPr>
        <w:t xml:space="preserve"> </w:t>
      </w:r>
      <w:r>
        <w:t>стану»,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тіл</w:t>
      </w:r>
      <w:r>
        <w:rPr>
          <w:spacing w:val="1"/>
        </w:rPr>
        <w:t xml:space="preserve"> </w:t>
      </w:r>
      <w:r>
        <w:t>(останків)</w:t>
      </w:r>
      <w:r>
        <w:rPr>
          <w:spacing w:val="1"/>
        </w:rPr>
        <w:t xml:space="preserve"> </w:t>
      </w:r>
      <w:r>
        <w:t>загиблих</w:t>
      </w:r>
      <w:r>
        <w:rPr>
          <w:spacing w:val="1"/>
        </w:rPr>
        <w:t xml:space="preserve"> </w:t>
      </w:r>
      <w:r>
        <w:t>військовослужбовців збройних сил Російської Федерації, осіб, які входили до</w:t>
      </w:r>
      <w:r>
        <w:rPr>
          <w:spacing w:val="1"/>
        </w:rPr>
        <w:t xml:space="preserve"> </w:t>
      </w:r>
      <w:r>
        <w:t>складу незаконних збройних формувань, що вчинили збройну агресію проти</w:t>
      </w:r>
      <w:r>
        <w:rPr>
          <w:spacing w:val="1"/>
        </w:rPr>
        <w:t xml:space="preserve"> </w:t>
      </w:r>
      <w:r>
        <w:rPr>
          <w:spacing w:val="-1"/>
        </w:rPr>
        <w:t>України,</w:t>
      </w:r>
      <w:r>
        <w:rPr>
          <w:spacing w:val="7"/>
        </w:rPr>
        <w:t xml:space="preserve"> </w:t>
      </w:r>
      <w:r>
        <w:rPr>
          <w:spacing w:val="-1"/>
        </w:rPr>
        <w:t>затвердженого</w:t>
      </w:r>
      <w:r>
        <w:rPr>
          <w:spacing w:val="8"/>
        </w:rPr>
        <w:t xml:space="preserve"> </w:t>
      </w:r>
      <w:r>
        <w:t>постановою</w:t>
      </w:r>
      <w:r>
        <w:rPr>
          <w:spacing w:val="-2"/>
        </w:rPr>
        <w:t xml:space="preserve"> </w:t>
      </w:r>
      <w:r>
        <w:t>Кабінету</w:t>
      </w:r>
      <w:r>
        <w:rPr>
          <w:spacing w:val="2"/>
        </w:rPr>
        <w:t xml:space="preserve"> </w:t>
      </w:r>
      <w:r>
        <w:t>Міністрів</w:t>
      </w:r>
      <w:r>
        <w:rPr>
          <w:spacing w:val="-1"/>
        </w:rPr>
        <w:t xml:space="preserve"> </w:t>
      </w:r>
      <w:r>
        <w:t>України</w:t>
      </w:r>
      <w:r>
        <w:rPr>
          <w:spacing w:val="5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05.03.2022</w:t>
      </w:r>
    </w:p>
    <w:p w:rsidR="008D11B1" w:rsidRDefault="00F2746A">
      <w:pPr>
        <w:pStyle w:val="a3"/>
        <w:spacing w:before="7"/>
        <w:ind w:left="213" w:right="119" w:firstLine="7"/>
        <w:jc w:val="both"/>
      </w:pPr>
      <w:r>
        <w:rPr>
          <w:spacing w:val="-1"/>
          <w:w w:val="95"/>
        </w:rPr>
        <w:t>№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205 (зі змінами, </w:t>
      </w:r>
      <w:r>
        <w:rPr>
          <w:w w:val="95"/>
        </w:rPr>
        <w:t>далі - Порядок), на виконання доручення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Прем’ер</w:t>
      </w:r>
      <w:proofErr w:type="spellEnd"/>
      <w:r>
        <w:rPr>
          <w:w w:val="95"/>
        </w:rPr>
        <w:t xml:space="preserve">-міністра </w:t>
      </w:r>
      <w:r>
        <w:t>України від 02.03.2022 № 7049/0/1-22, наказу начальника Волинської обласної</w:t>
      </w:r>
      <w:r>
        <w:rPr>
          <w:spacing w:val="1"/>
        </w:rPr>
        <w:t xml:space="preserve"> </w:t>
      </w:r>
      <w:r>
        <w:rPr>
          <w:spacing w:val="-1"/>
          <w:w w:val="95"/>
        </w:rPr>
        <w:t>військової</w:t>
      </w:r>
      <w:r>
        <w:rPr>
          <w:w w:val="95"/>
        </w:rPr>
        <w:t xml:space="preserve"> адміністрації</w:t>
      </w:r>
      <w:r>
        <w:rPr>
          <w:spacing w:val="1"/>
          <w:w w:val="95"/>
        </w:rPr>
        <w:t xml:space="preserve"> </w:t>
      </w:r>
      <w:r>
        <w:rPr>
          <w:w w:val="95"/>
        </w:rPr>
        <w:t>від</w:t>
      </w:r>
      <w:r>
        <w:rPr>
          <w:spacing w:val="1"/>
          <w:w w:val="95"/>
        </w:rPr>
        <w:t xml:space="preserve"> </w:t>
      </w:r>
      <w:r>
        <w:rPr>
          <w:w w:val="95"/>
        </w:rPr>
        <w:t>05.04.2022</w:t>
      </w:r>
      <w:r>
        <w:rPr>
          <w:spacing w:val="1"/>
          <w:w w:val="95"/>
        </w:rPr>
        <w:t xml:space="preserve"> </w:t>
      </w:r>
      <w:r>
        <w:rPr>
          <w:w w:val="95"/>
        </w:rPr>
        <w:t>№97</w:t>
      </w:r>
      <w:r>
        <w:rPr>
          <w:spacing w:val="1"/>
          <w:w w:val="95"/>
        </w:rPr>
        <w:t xml:space="preserve"> </w:t>
      </w:r>
      <w:r>
        <w:rPr>
          <w:w w:val="95"/>
        </w:rPr>
        <w:t>«Питанн</w:t>
      </w:r>
      <w:r>
        <w:rPr>
          <w:w w:val="95"/>
        </w:rPr>
        <w:t>я</w:t>
      </w:r>
      <w:r>
        <w:rPr>
          <w:spacing w:val="1"/>
          <w:w w:val="95"/>
        </w:rPr>
        <w:t xml:space="preserve"> </w:t>
      </w:r>
      <w:r>
        <w:rPr>
          <w:w w:val="95"/>
        </w:rPr>
        <w:t>збору</w:t>
      </w:r>
      <w:r>
        <w:rPr>
          <w:spacing w:val="1"/>
          <w:w w:val="95"/>
        </w:rPr>
        <w:t xml:space="preserve"> </w:t>
      </w:r>
      <w:r>
        <w:rPr>
          <w:w w:val="95"/>
        </w:rPr>
        <w:t>тіл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(останки в </w:t>
      </w:r>
      <w:r>
        <w:rPr>
          <w:w w:val="80"/>
        </w:rPr>
        <w:t>I</w:t>
      </w:r>
      <w:r>
        <w:rPr>
          <w:spacing w:val="1"/>
          <w:w w:val="80"/>
        </w:rPr>
        <w:t xml:space="preserve"> </w:t>
      </w:r>
      <w:r>
        <w:t>за</w:t>
      </w:r>
      <w:r>
        <w:t>гиблих</w:t>
      </w:r>
      <w:r>
        <w:rPr>
          <w:spacing w:val="1"/>
        </w:rPr>
        <w:t xml:space="preserve"> </w:t>
      </w:r>
      <w:r>
        <w:t>військовослужбовців збройних</w:t>
      </w:r>
      <w:r>
        <w:rPr>
          <w:spacing w:val="1"/>
        </w:rPr>
        <w:t xml:space="preserve"> </w:t>
      </w:r>
      <w:r>
        <w:t>сил Російської Федерації</w:t>
      </w:r>
      <w:r>
        <w:t>,</w:t>
      </w:r>
      <w:r>
        <w:rPr>
          <w:spacing w:val="1"/>
        </w:rPr>
        <w:t xml:space="preserve"> </w:t>
      </w:r>
      <w:r>
        <w:t>осіб, які</w:t>
      </w:r>
      <w:r>
        <w:rPr>
          <w:spacing w:val="1"/>
        </w:rPr>
        <w:t xml:space="preserve"> </w:t>
      </w:r>
      <w:r>
        <w:t>входили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незаконних</w:t>
      </w:r>
      <w:r>
        <w:rPr>
          <w:spacing w:val="1"/>
        </w:rPr>
        <w:t xml:space="preserve"> </w:t>
      </w:r>
      <w:r>
        <w:t>збройних</w:t>
      </w:r>
      <w:r>
        <w:rPr>
          <w:spacing w:val="1"/>
        </w:rPr>
        <w:t xml:space="preserve"> </w:t>
      </w:r>
      <w:r>
        <w:t>формувань,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вчинили</w:t>
      </w:r>
      <w:r>
        <w:rPr>
          <w:spacing w:val="1"/>
        </w:rPr>
        <w:t xml:space="preserve"> </w:t>
      </w:r>
      <w:r>
        <w:t>збройн</w:t>
      </w:r>
      <w:r>
        <w:t>у</w:t>
      </w:r>
      <w:r>
        <w:rPr>
          <w:spacing w:val="1"/>
        </w:rPr>
        <w:t xml:space="preserve"> </w:t>
      </w:r>
      <w:r>
        <w:t xml:space="preserve">агресію проти України на території Волинської області», з метою недопущення </w:t>
      </w:r>
      <w:r>
        <w:t>погіршення</w:t>
      </w:r>
      <w:r>
        <w:rPr>
          <w:spacing w:val="1"/>
        </w:rPr>
        <w:t xml:space="preserve"> </w:t>
      </w:r>
      <w:r>
        <w:t>санітарно-епідеміологічної</w:t>
      </w:r>
      <w:r>
        <w:rPr>
          <w:spacing w:val="1"/>
        </w:rPr>
        <w:t xml:space="preserve"> </w:t>
      </w:r>
      <w:r>
        <w:t>ситуації</w:t>
      </w:r>
      <w:r>
        <w:t>,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r>
        <w:t>небезпечних</w:t>
      </w:r>
      <w:r>
        <w:rPr>
          <w:spacing w:val="1"/>
        </w:rPr>
        <w:t xml:space="preserve"> </w:t>
      </w:r>
      <w:r>
        <w:t>інфекційних</w:t>
      </w:r>
      <w:r>
        <w:rPr>
          <w:spacing w:val="26"/>
        </w:rPr>
        <w:t xml:space="preserve"> </w:t>
      </w:r>
      <w:r>
        <w:t>захворювань</w:t>
      </w:r>
      <w:r>
        <w:rPr>
          <w:spacing w:val="3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території</w:t>
      </w:r>
      <w:r>
        <w:rPr>
          <w:spacing w:val="20"/>
        </w:rPr>
        <w:t xml:space="preserve"> </w:t>
      </w:r>
      <w:r>
        <w:t>району</w:t>
      </w:r>
    </w:p>
    <w:p w:rsidR="008D11B1" w:rsidRDefault="00F2746A">
      <w:pPr>
        <w:pStyle w:val="a3"/>
        <w:spacing w:line="319" w:lineRule="exact"/>
        <w:ind w:left="208"/>
      </w:pPr>
      <w:r>
        <w:t>НАКАЗУЮ:</w:t>
      </w:r>
    </w:p>
    <w:p w:rsidR="008D11B1" w:rsidRDefault="00F2746A">
      <w:pPr>
        <w:pStyle w:val="a5"/>
        <w:numPr>
          <w:ilvl w:val="0"/>
          <w:numId w:val="1"/>
        </w:numPr>
        <w:tabs>
          <w:tab w:val="left" w:pos="704"/>
          <w:tab w:val="left" w:pos="1681"/>
          <w:tab w:val="left" w:pos="1836"/>
          <w:tab w:val="left" w:pos="2250"/>
          <w:tab w:val="left" w:pos="2431"/>
          <w:tab w:val="left" w:pos="3064"/>
          <w:tab w:val="left" w:pos="3682"/>
          <w:tab w:val="left" w:pos="3837"/>
          <w:tab w:val="left" w:pos="4396"/>
          <w:tab w:val="left" w:pos="4885"/>
          <w:tab w:val="left" w:pos="5595"/>
          <w:tab w:val="left" w:pos="6041"/>
          <w:tab w:val="left" w:pos="6088"/>
          <w:tab w:val="left" w:pos="6321"/>
          <w:tab w:val="left" w:pos="6989"/>
          <w:tab w:val="left" w:pos="7109"/>
          <w:tab w:val="left" w:pos="8206"/>
          <w:tab w:val="left" w:pos="8701"/>
        </w:tabs>
        <w:ind w:right="130" w:firstLine="217"/>
        <w:jc w:val="left"/>
        <w:rPr>
          <w:sz w:val="28"/>
        </w:rPr>
      </w:pPr>
      <w:proofErr w:type="spellStart"/>
      <w:r>
        <w:rPr>
          <w:sz w:val="28"/>
        </w:rPr>
        <w:t>Внести</w:t>
      </w:r>
      <w:proofErr w:type="spellEnd"/>
      <w:r>
        <w:rPr>
          <w:sz w:val="28"/>
        </w:rPr>
        <w:t xml:space="preserve"> зміни до наказу начальника районної військової адміністрації ві</w:t>
      </w:r>
      <w:r>
        <w:rPr>
          <w:sz w:val="28"/>
        </w:rPr>
        <w:t>д 10</w:t>
      </w:r>
      <w:r>
        <w:rPr>
          <w:spacing w:val="-68"/>
          <w:sz w:val="28"/>
        </w:rPr>
        <w:t xml:space="preserve"> </w:t>
      </w:r>
      <w:r>
        <w:rPr>
          <w:sz w:val="28"/>
        </w:rPr>
        <w:t>травня</w:t>
      </w:r>
      <w:r>
        <w:rPr>
          <w:spacing w:val="53"/>
          <w:sz w:val="28"/>
        </w:rPr>
        <w:t xml:space="preserve"> </w:t>
      </w:r>
      <w:r>
        <w:rPr>
          <w:sz w:val="28"/>
        </w:rPr>
        <w:t>2022</w:t>
      </w:r>
      <w:r>
        <w:rPr>
          <w:spacing w:val="51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47,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включивши</w:t>
      </w:r>
      <w:r>
        <w:rPr>
          <w:spacing w:val="1"/>
          <w:sz w:val="28"/>
        </w:rPr>
        <w:t xml:space="preserve"> </w:t>
      </w:r>
      <w:r>
        <w:rPr>
          <w:sz w:val="28"/>
        </w:rPr>
        <w:t>до 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забезпечення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збору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тіл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(останків)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загиблих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військовослужбовців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збройних</w:t>
      </w:r>
      <w:r>
        <w:rPr>
          <w:spacing w:val="1"/>
          <w:w w:val="95"/>
          <w:sz w:val="28"/>
        </w:rPr>
        <w:t xml:space="preserve"> </w:t>
      </w:r>
      <w:r>
        <w:rPr>
          <w:color w:val="081828"/>
          <w:w w:val="95"/>
          <w:sz w:val="28"/>
        </w:rPr>
        <w:t>с</w:t>
      </w:r>
      <w:r>
        <w:rPr>
          <w:w w:val="95"/>
          <w:sz w:val="28"/>
        </w:rPr>
        <w:t>ил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Російської</w:t>
      </w:r>
      <w:r>
        <w:rPr>
          <w:sz w:val="28"/>
        </w:rPr>
        <w:tab/>
      </w:r>
      <w:proofErr w:type="spellStart"/>
      <w:r>
        <w:rPr>
          <w:sz w:val="28"/>
        </w:rPr>
        <w:t>Федераціі</w:t>
      </w:r>
      <w:proofErr w:type="spellEnd"/>
      <w:r>
        <w:rPr>
          <w:sz w:val="28"/>
        </w:rPr>
        <w:tab/>
        <w:t>осіб,</w:t>
      </w:r>
      <w:r>
        <w:rPr>
          <w:sz w:val="28"/>
        </w:rPr>
        <w:tab/>
      </w:r>
      <w:r>
        <w:rPr>
          <w:sz w:val="28"/>
        </w:rPr>
        <w:tab/>
        <w:t>які</w:t>
      </w:r>
      <w:r>
        <w:rPr>
          <w:sz w:val="28"/>
        </w:rPr>
        <w:tab/>
        <w:t>входили</w:t>
      </w:r>
      <w:r>
        <w:rPr>
          <w:sz w:val="28"/>
        </w:rPr>
        <w:tab/>
        <w:t>до</w:t>
      </w:r>
      <w:r>
        <w:rPr>
          <w:sz w:val="28"/>
        </w:rPr>
        <w:tab/>
      </w:r>
      <w:r>
        <w:rPr>
          <w:sz w:val="28"/>
        </w:rPr>
        <w:tab/>
        <w:t>складу</w:t>
      </w:r>
      <w:r>
        <w:rPr>
          <w:sz w:val="28"/>
        </w:rPr>
        <w:tab/>
      </w:r>
      <w:r>
        <w:rPr>
          <w:sz w:val="28"/>
        </w:rPr>
        <w:tab/>
        <w:t>незаконних</w:t>
      </w:r>
      <w:r>
        <w:rPr>
          <w:sz w:val="28"/>
        </w:rPr>
        <w:tab/>
      </w:r>
      <w:r>
        <w:rPr>
          <w:w w:val="95"/>
          <w:sz w:val="28"/>
        </w:rPr>
        <w:t>збройних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формувань,</w:t>
      </w:r>
      <w:r>
        <w:rPr>
          <w:sz w:val="28"/>
        </w:rPr>
        <w:tab/>
      </w:r>
      <w:r>
        <w:rPr>
          <w:sz w:val="28"/>
        </w:rPr>
        <w:tab/>
        <w:t>що</w:t>
      </w:r>
      <w:r>
        <w:rPr>
          <w:sz w:val="28"/>
        </w:rPr>
        <w:tab/>
      </w:r>
      <w:r>
        <w:rPr>
          <w:sz w:val="28"/>
        </w:rPr>
        <w:tab/>
        <w:t>вчинили</w:t>
      </w:r>
      <w:r>
        <w:rPr>
          <w:sz w:val="28"/>
        </w:rPr>
        <w:tab/>
        <w:t>збройну</w:t>
      </w:r>
      <w:r>
        <w:rPr>
          <w:sz w:val="28"/>
        </w:rPr>
        <w:tab/>
        <w:t>агресію</w:t>
      </w:r>
      <w:r>
        <w:rPr>
          <w:sz w:val="28"/>
        </w:rPr>
        <w:tab/>
        <w:t>проти</w:t>
      </w:r>
      <w:r>
        <w:rPr>
          <w:sz w:val="28"/>
        </w:rPr>
        <w:tab/>
        <w:t>України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w w:val="95"/>
          <w:sz w:val="28"/>
        </w:rPr>
        <w:t>території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Володимир-Волинського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65"/>
          <w:sz w:val="28"/>
        </w:rPr>
        <w:t xml:space="preserve"> </w:t>
      </w:r>
      <w:r>
        <w:rPr>
          <w:sz w:val="28"/>
        </w:rPr>
        <w:t>ПОДВОРНЮК</w:t>
      </w:r>
      <w:r>
        <w:rPr>
          <w:sz w:val="28"/>
        </w:rPr>
        <w:tab/>
        <w:t>ЛАРИСУ</w:t>
      </w:r>
      <w:r>
        <w:rPr>
          <w:spacing w:val="1"/>
          <w:sz w:val="28"/>
        </w:rPr>
        <w:t xml:space="preserve"> </w:t>
      </w:r>
      <w:r>
        <w:rPr>
          <w:sz w:val="28"/>
        </w:rPr>
        <w:t>МИКОЛАЇВН</w:t>
      </w:r>
      <w:bookmarkStart w:id="0" w:name="_GoBack"/>
      <w:bookmarkEnd w:id="0"/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голов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районної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організацїі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Товариства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Червоного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Хреста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(за</w:t>
      </w:r>
      <w:r>
        <w:rPr>
          <w:spacing w:val="-10"/>
          <w:sz w:val="28"/>
        </w:rPr>
        <w:t xml:space="preserve"> </w:t>
      </w:r>
      <w:r>
        <w:rPr>
          <w:sz w:val="28"/>
        </w:rPr>
        <w:t>згодою)</w:t>
      </w:r>
      <w:r>
        <w:rPr>
          <w:sz w:val="28"/>
        </w:rPr>
        <w:t>.</w:t>
      </w:r>
    </w:p>
    <w:p w:rsidR="008D11B1" w:rsidRDefault="00F2746A">
      <w:pPr>
        <w:pStyle w:val="a5"/>
        <w:numPr>
          <w:ilvl w:val="0"/>
          <w:numId w:val="1"/>
        </w:numPr>
        <w:tabs>
          <w:tab w:val="left" w:pos="895"/>
        </w:tabs>
        <w:spacing w:line="319" w:lineRule="exact"/>
        <w:ind w:left="894" w:hanging="328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50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65"/>
          <w:sz w:val="28"/>
        </w:rPr>
        <w:t xml:space="preserve"> </w:t>
      </w:r>
      <w:r>
        <w:rPr>
          <w:sz w:val="28"/>
        </w:rPr>
        <w:t>цього</w:t>
      </w:r>
      <w:r>
        <w:rPr>
          <w:spacing w:val="43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6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заступника</w:t>
      </w:r>
    </w:p>
    <w:p w:rsidR="008D11B1" w:rsidRDefault="008D11B1">
      <w:pPr>
        <w:pStyle w:val="a3"/>
        <w:rPr>
          <w:sz w:val="20"/>
        </w:rPr>
      </w:pPr>
    </w:p>
    <w:p w:rsidR="008D11B1" w:rsidRDefault="008D11B1">
      <w:pPr>
        <w:pStyle w:val="a3"/>
        <w:spacing w:before="7"/>
      </w:pPr>
    </w:p>
    <w:p w:rsidR="008D11B1" w:rsidRDefault="00F2746A">
      <w:pPr>
        <w:pStyle w:val="a3"/>
        <w:spacing w:before="88"/>
        <w:ind w:right="150"/>
        <w:jc w:val="right"/>
      </w:pPr>
      <w:r>
        <w:pict>
          <v:group id="_x0000_s1026" style="position:absolute;left:0;text-align:left;margin-left:91.35pt;margin-top:-26.95pt;width:375pt;height:83.05pt;z-index:15729664;mso-position-horizontal-relative:page" coordorigin="1827,-539" coordsize="7500,16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028;top:-481;width:6298;height:1604">
              <v:imagedata r:id="rId7" o:title=""/>
            </v:shape>
            <v:shape id="_x0000_s1030" type="#_x0000_t75" style="position:absolute;left:1828;top:186;width:1292;height:19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829;top:-539;width:3523;height:311" filled="f" stroked="f">
              <v:textbox style="mso-next-textbox:#_x0000_s1029" inset="0,0,0,0">
                <w:txbxContent>
                  <w:p w:rsidR="008D11B1" w:rsidRDefault="00F2746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голови</w:t>
                    </w:r>
                    <w:r>
                      <w:rPr>
                        <w:spacing w:val="33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раидержадміністрац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5815;top:-539;width:1850;height:311" filled="f" stroked="f">
              <v:textbox style="mso-next-textbox:#_x0000_s1028" inset="0,0,0,0">
                <w:txbxContent>
                  <w:p w:rsidR="008D11B1" w:rsidRDefault="00F2746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тора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ФІЩУКА.</w:t>
                    </w:r>
                  </w:p>
                </w:txbxContent>
              </v:textbox>
            </v:shape>
            <v:shape id="_x0000_s1027" type="#_x0000_t202" style="position:absolute;left:1826;top:776;width:2983;height:311" filled="f" stroked="f">
              <v:textbox style="mso-next-textbox:#_x0000_s1027" inset="0,0,0,0">
                <w:txbxContent>
                  <w:p w:rsidR="008D11B1" w:rsidRDefault="00F2746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Анатолій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8"/>
                      </w:rPr>
                      <w:t>Матвіюк</w:t>
                    </w:r>
                    <w:proofErr w:type="spellEnd"/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21702</w:t>
                    </w:r>
                  </w:p>
                </w:txbxContent>
              </v:textbox>
            </v:shape>
            <w10:wrap anchorx="page"/>
          </v:group>
        </w:pict>
      </w:r>
      <w:r>
        <w:t>Юрій</w:t>
      </w:r>
      <w:r>
        <w:rPr>
          <w:spacing w:val="35"/>
        </w:rPr>
        <w:t xml:space="preserve"> </w:t>
      </w:r>
      <w:r>
        <w:t>ЛОБА</w:t>
      </w:r>
      <w:r>
        <w:rPr>
          <w:spacing w:val="-19"/>
        </w:rPr>
        <w:t xml:space="preserve"> </w:t>
      </w:r>
      <w:r>
        <w:t>Ч</w:t>
      </w:r>
    </w:p>
    <w:sectPr w:rsidR="008D11B1">
      <w:type w:val="continuous"/>
      <w:pgSz w:w="11910" w:h="16840"/>
      <w:pgMar w:top="120" w:right="360" w:bottom="280" w:left="16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D3540"/>
    <w:multiLevelType w:val="hybridMultilevel"/>
    <w:tmpl w:val="42FE8DD2"/>
    <w:lvl w:ilvl="0" w:tplc="341C705C">
      <w:start w:val="1"/>
      <w:numFmt w:val="decimal"/>
      <w:lvlText w:val="%1."/>
      <w:lvlJc w:val="left"/>
      <w:pPr>
        <w:ind w:left="204" w:hanging="283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uk-UA" w:eastAsia="en-US" w:bidi="ar-SA"/>
      </w:rPr>
    </w:lvl>
    <w:lvl w:ilvl="1" w:tplc="FE4EA6A8">
      <w:numFmt w:val="bullet"/>
      <w:lvlText w:val="•"/>
      <w:lvlJc w:val="left"/>
      <w:pPr>
        <w:ind w:left="1172" w:hanging="283"/>
      </w:pPr>
      <w:rPr>
        <w:rFonts w:hint="default"/>
        <w:lang w:val="uk-UA" w:eastAsia="en-US" w:bidi="ar-SA"/>
      </w:rPr>
    </w:lvl>
    <w:lvl w:ilvl="2" w:tplc="0B66C9D4">
      <w:numFmt w:val="bullet"/>
      <w:lvlText w:val="•"/>
      <w:lvlJc w:val="left"/>
      <w:pPr>
        <w:ind w:left="2144" w:hanging="283"/>
      </w:pPr>
      <w:rPr>
        <w:rFonts w:hint="default"/>
        <w:lang w:val="uk-UA" w:eastAsia="en-US" w:bidi="ar-SA"/>
      </w:rPr>
    </w:lvl>
    <w:lvl w:ilvl="3" w:tplc="872E828C">
      <w:numFmt w:val="bullet"/>
      <w:lvlText w:val="•"/>
      <w:lvlJc w:val="left"/>
      <w:pPr>
        <w:ind w:left="3117" w:hanging="283"/>
      </w:pPr>
      <w:rPr>
        <w:rFonts w:hint="default"/>
        <w:lang w:val="uk-UA" w:eastAsia="en-US" w:bidi="ar-SA"/>
      </w:rPr>
    </w:lvl>
    <w:lvl w:ilvl="4" w:tplc="CC5C7A10">
      <w:numFmt w:val="bullet"/>
      <w:lvlText w:val="•"/>
      <w:lvlJc w:val="left"/>
      <w:pPr>
        <w:ind w:left="4089" w:hanging="283"/>
      </w:pPr>
      <w:rPr>
        <w:rFonts w:hint="default"/>
        <w:lang w:val="uk-UA" w:eastAsia="en-US" w:bidi="ar-SA"/>
      </w:rPr>
    </w:lvl>
    <w:lvl w:ilvl="5" w:tplc="3AD2F908">
      <w:numFmt w:val="bullet"/>
      <w:lvlText w:val="•"/>
      <w:lvlJc w:val="left"/>
      <w:pPr>
        <w:ind w:left="5062" w:hanging="283"/>
      </w:pPr>
      <w:rPr>
        <w:rFonts w:hint="default"/>
        <w:lang w:val="uk-UA" w:eastAsia="en-US" w:bidi="ar-SA"/>
      </w:rPr>
    </w:lvl>
    <w:lvl w:ilvl="6" w:tplc="6F0EDC66">
      <w:numFmt w:val="bullet"/>
      <w:lvlText w:val="•"/>
      <w:lvlJc w:val="left"/>
      <w:pPr>
        <w:ind w:left="6034" w:hanging="283"/>
      </w:pPr>
      <w:rPr>
        <w:rFonts w:hint="default"/>
        <w:lang w:val="uk-UA" w:eastAsia="en-US" w:bidi="ar-SA"/>
      </w:rPr>
    </w:lvl>
    <w:lvl w:ilvl="7" w:tplc="DC46F9D4">
      <w:numFmt w:val="bullet"/>
      <w:lvlText w:val="•"/>
      <w:lvlJc w:val="left"/>
      <w:pPr>
        <w:ind w:left="7006" w:hanging="283"/>
      </w:pPr>
      <w:rPr>
        <w:rFonts w:hint="default"/>
        <w:lang w:val="uk-UA" w:eastAsia="en-US" w:bidi="ar-SA"/>
      </w:rPr>
    </w:lvl>
    <w:lvl w:ilvl="8" w:tplc="BE7041F6">
      <w:numFmt w:val="bullet"/>
      <w:lvlText w:val="•"/>
      <w:lvlJc w:val="left"/>
      <w:pPr>
        <w:ind w:left="7979" w:hanging="28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11B1"/>
    <w:rsid w:val="008D11B1"/>
    <w:rsid w:val="00F2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3D0A416"/>
  <w15:docId w15:val="{6FA7FD45-CB70-472A-B4FE-A4ABAD82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66" w:right="224"/>
      <w:jc w:val="center"/>
    </w:pPr>
    <w:rPr>
      <w:rFonts w:ascii="Cambria" w:eastAsia="Cambria" w:hAnsi="Cambria" w:cs="Cambria"/>
      <w:sz w:val="31"/>
      <w:szCs w:val="31"/>
    </w:rPr>
  </w:style>
  <w:style w:type="paragraph" w:styleId="a5">
    <w:name w:val="List Paragraph"/>
    <w:basedOn w:val="a"/>
    <w:uiPriority w:val="1"/>
    <w:qFormat/>
    <w:pPr>
      <w:ind w:left="204" w:hanging="3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1382</Words>
  <Characters>788</Characters>
  <Application>Microsoft Office Word</Application>
  <DocSecurity>0</DocSecurity>
  <Lines>6</Lines>
  <Paragraphs>4</Paragraphs>
  <ScaleCrop>false</ScaleCrop>
  <Company>SPecialiST RePack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</cp:lastModifiedBy>
  <cp:revision>2</cp:revision>
  <dcterms:created xsi:type="dcterms:W3CDTF">2022-11-01T09:08:00Z</dcterms:created>
  <dcterms:modified xsi:type="dcterms:W3CDTF">2022-11-01T09:15:00Z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2022-06-14T00:00:00Z</vt:filetime>
  </property>
</Properties>
</file>